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-127285</wp:posOffset>
            </wp:positionH>
            <wp:positionV relativeFrom="paragraph">
              <wp:posOffset>-6613</wp:posOffset>
            </wp:positionV>
            <wp:extent cx="945931" cy="8560676"/>
            <wp:effectExtent l="0" t="0" r="698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0026" cy="859773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Pr="00BB79C6" w:rsidRDefault="00D001AD" w:rsidP="00D001AD">
      <w:pPr>
        <w:pStyle w:val="Tytu"/>
        <w:ind w:left="1701"/>
      </w:pPr>
      <w:r w:rsidRPr="00BB79C6">
        <w:t xml:space="preserve">Moduł szkoleniowy </w:t>
      </w:r>
      <w:r w:rsidR="00980900" w:rsidRPr="00BB79C6">
        <w:t>PHP</w:t>
      </w:r>
      <w:r w:rsidRPr="00BB79C6">
        <w:t xml:space="preserve"> </w:t>
      </w:r>
    </w:p>
    <w:p w:rsidR="00D001AD" w:rsidRPr="00980900" w:rsidRDefault="00980900" w:rsidP="00D001AD">
      <w:pPr>
        <w:pStyle w:val="Tytu"/>
        <w:ind w:left="1701"/>
      </w:pPr>
      <w:r>
        <w:t xml:space="preserve">PHP: </w:t>
      </w:r>
      <w:proofErr w:type="spellStart"/>
      <w:r>
        <w:t>Hypertext</w:t>
      </w:r>
      <w:proofErr w:type="spellEnd"/>
      <w:r>
        <w:t xml:space="preserve"> </w:t>
      </w:r>
      <w:proofErr w:type="spellStart"/>
      <w:r>
        <w:t>Preprocessor</w:t>
      </w:r>
      <w:proofErr w:type="spellEnd"/>
    </w:p>
    <w:p w:rsidR="00D47CAD" w:rsidRPr="00980900" w:rsidRDefault="00D47CAD" w:rsidP="00D001AD">
      <w:pPr>
        <w:pStyle w:val="Podtytu"/>
        <w:ind w:left="1134" w:firstLine="1134"/>
      </w:pPr>
      <w:r w:rsidRPr="00980900">
        <w:t xml:space="preserve">poziom </w:t>
      </w:r>
      <w:r w:rsidR="00980900">
        <w:t>średnio zaawansowany</w:t>
      </w:r>
      <w:r w:rsidRPr="00980900">
        <w:t xml:space="preserve"> 15 godzinny</w:t>
      </w:r>
    </w:p>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D47CAD" w:rsidRDefault="00D47CAD" w:rsidP="00D47CAD">
      <w:pPr>
        <w:rPr>
          <w:rStyle w:val="Uwydatnienie"/>
        </w:rPr>
      </w:pPr>
    </w:p>
    <w:p w:rsidR="00D47CAD" w:rsidRPr="00980900" w:rsidRDefault="00D001AD" w:rsidP="00D47CAD">
      <w:pPr>
        <w:rPr>
          <w:rFonts w:asciiTheme="majorHAnsi" w:eastAsiaTheme="majorEastAsia" w:hAnsiTheme="majorHAnsi" w:cstheme="majorBidi"/>
          <w:color w:val="4F81BD" w:themeColor="accent1"/>
          <w:spacing w:val="15"/>
          <w:sz w:val="24"/>
          <w:szCs w:val="24"/>
        </w:rPr>
      </w:pPr>
      <w:r>
        <w:rPr>
          <w:noProof/>
        </w:rPr>
        <w:drawing>
          <wp:anchor distT="0" distB="0" distL="114300" distR="114300" simplePos="0" relativeHeight="251659264" behindDoc="1" locked="0" layoutInCell="1" allowOverlap="1">
            <wp:simplePos x="0" y="0"/>
            <wp:positionH relativeFrom="column">
              <wp:posOffset>814705</wp:posOffset>
            </wp:positionH>
            <wp:positionV relativeFrom="paragraph">
              <wp:posOffset>246380</wp:posOffset>
            </wp:positionV>
            <wp:extent cx="5200650" cy="428625"/>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0650" cy="428625"/>
                    </a:xfrm>
                    <a:prstGeom prst="rect">
                      <a:avLst/>
                    </a:prstGeom>
                  </pic:spPr>
                </pic:pic>
              </a:graphicData>
            </a:graphic>
          </wp:anchor>
        </w:drawing>
      </w:r>
      <w:r w:rsidR="00D47CAD" w:rsidRPr="00980900">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p w:rsidR="00BB79C6" w:rsidRDefault="004B747B">
          <w:pPr>
            <w:pStyle w:val="Spistreci1"/>
            <w:tabs>
              <w:tab w:val="left" w:pos="440"/>
              <w:tab w:val="right" w:leader="dot" w:pos="9062"/>
            </w:tabs>
            <w:rPr>
              <w:rFonts w:eastAsiaTheme="minorEastAsia"/>
              <w:noProof/>
            </w:rPr>
          </w:pPr>
          <w:r w:rsidRPr="004B747B">
            <w:fldChar w:fldCharType="begin"/>
          </w:r>
          <w:r w:rsidR="00D001AD">
            <w:instrText xml:space="preserve"> TOC \o "1-3" \h \z \u </w:instrText>
          </w:r>
          <w:r w:rsidRPr="004B747B">
            <w:fldChar w:fldCharType="separate"/>
          </w:r>
          <w:hyperlink w:anchor="_Toc348429969" w:history="1">
            <w:r w:rsidR="00BB79C6" w:rsidRPr="002F2438">
              <w:rPr>
                <w:rStyle w:val="Hipercze"/>
                <w:noProof/>
              </w:rPr>
              <w:t>1</w:t>
            </w:r>
            <w:r w:rsidR="00BB79C6">
              <w:rPr>
                <w:rFonts w:eastAsiaTheme="minorEastAsia"/>
                <w:noProof/>
              </w:rPr>
              <w:tab/>
            </w:r>
            <w:r w:rsidR="00BB79C6" w:rsidRPr="002F2438">
              <w:rPr>
                <w:rStyle w:val="Hipercze"/>
                <w:noProof/>
              </w:rPr>
              <w:t>Metryka dokumentu</w:t>
            </w:r>
            <w:r w:rsidR="00BB79C6">
              <w:rPr>
                <w:noProof/>
                <w:webHidden/>
              </w:rPr>
              <w:tab/>
            </w:r>
            <w:r>
              <w:rPr>
                <w:noProof/>
                <w:webHidden/>
              </w:rPr>
              <w:fldChar w:fldCharType="begin"/>
            </w:r>
            <w:r w:rsidR="00BB79C6">
              <w:rPr>
                <w:noProof/>
                <w:webHidden/>
              </w:rPr>
              <w:instrText xml:space="preserve"> PAGEREF _Toc348429969 \h </w:instrText>
            </w:r>
            <w:r>
              <w:rPr>
                <w:noProof/>
                <w:webHidden/>
              </w:rPr>
            </w:r>
            <w:r>
              <w:rPr>
                <w:noProof/>
                <w:webHidden/>
              </w:rPr>
              <w:fldChar w:fldCharType="separate"/>
            </w:r>
            <w:r w:rsidR="00F463E9">
              <w:rPr>
                <w:noProof/>
                <w:webHidden/>
              </w:rPr>
              <w:t>5</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0" w:history="1">
            <w:r w:rsidR="00BB79C6" w:rsidRPr="002F2438">
              <w:rPr>
                <w:rStyle w:val="Hipercze"/>
                <w:noProof/>
              </w:rPr>
              <w:t>2</w:t>
            </w:r>
            <w:r w:rsidR="00BB79C6">
              <w:rPr>
                <w:rFonts w:eastAsiaTheme="minorEastAsia"/>
                <w:noProof/>
              </w:rPr>
              <w:tab/>
            </w:r>
            <w:r w:rsidR="00BB79C6" w:rsidRPr="002F2438">
              <w:rPr>
                <w:rStyle w:val="Hipercze"/>
                <w:noProof/>
              </w:rPr>
              <w:t>Cel</w:t>
            </w:r>
            <w:r w:rsidR="00BB79C6">
              <w:rPr>
                <w:noProof/>
                <w:webHidden/>
              </w:rPr>
              <w:tab/>
            </w:r>
            <w:r>
              <w:rPr>
                <w:noProof/>
                <w:webHidden/>
              </w:rPr>
              <w:fldChar w:fldCharType="begin"/>
            </w:r>
            <w:r w:rsidR="00BB79C6">
              <w:rPr>
                <w:noProof/>
                <w:webHidden/>
              </w:rPr>
              <w:instrText xml:space="preserve"> PAGEREF _Toc348429970 \h </w:instrText>
            </w:r>
            <w:r>
              <w:rPr>
                <w:noProof/>
                <w:webHidden/>
              </w:rPr>
            </w:r>
            <w:r>
              <w:rPr>
                <w:noProof/>
                <w:webHidden/>
              </w:rPr>
              <w:fldChar w:fldCharType="separate"/>
            </w:r>
            <w:r w:rsidR="00F463E9">
              <w:rPr>
                <w:noProof/>
                <w:webHidden/>
              </w:rPr>
              <w:t>6</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1" w:history="1">
            <w:r w:rsidR="00BB79C6" w:rsidRPr="002F2438">
              <w:rPr>
                <w:rStyle w:val="Hipercze"/>
                <w:noProof/>
              </w:rPr>
              <w:t>3</w:t>
            </w:r>
            <w:r w:rsidR="00BB79C6">
              <w:rPr>
                <w:rFonts w:eastAsiaTheme="minorEastAsia"/>
                <w:noProof/>
              </w:rPr>
              <w:tab/>
            </w:r>
            <w:r w:rsidR="00BB79C6" w:rsidRPr="002F2438">
              <w:rPr>
                <w:rStyle w:val="Hipercze"/>
                <w:noProof/>
              </w:rPr>
              <w:t>Opis sposobu realizacji celów</w:t>
            </w:r>
            <w:r w:rsidR="00BB79C6">
              <w:rPr>
                <w:noProof/>
                <w:webHidden/>
              </w:rPr>
              <w:tab/>
            </w:r>
            <w:r>
              <w:rPr>
                <w:noProof/>
                <w:webHidden/>
              </w:rPr>
              <w:fldChar w:fldCharType="begin"/>
            </w:r>
            <w:r w:rsidR="00BB79C6">
              <w:rPr>
                <w:noProof/>
                <w:webHidden/>
              </w:rPr>
              <w:instrText xml:space="preserve"> PAGEREF _Toc348429971 \h </w:instrText>
            </w:r>
            <w:r>
              <w:rPr>
                <w:noProof/>
                <w:webHidden/>
              </w:rPr>
            </w:r>
            <w:r>
              <w:rPr>
                <w:noProof/>
                <w:webHidden/>
              </w:rPr>
              <w:fldChar w:fldCharType="separate"/>
            </w:r>
            <w:r w:rsidR="00F463E9">
              <w:rPr>
                <w:noProof/>
                <w:webHidden/>
              </w:rPr>
              <w:t>6</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2" w:history="1">
            <w:r w:rsidR="00BB79C6" w:rsidRPr="002F2438">
              <w:rPr>
                <w:rStyle w:val="Hipercze"/>
                <w:noProof/>
              </w:rPr>
              <w:t>4</w:t>
            </w:r>
            <w:r w:rsidR="00BB79C6">
              <w:rPr>
                <w:rFonts w:eastAsiaTheme="minorEastAsia"/>
                <w:noProof/>
              </w:rPr>
              <w:tab/>
            </w:r>
            <w:r w:rsidR="00BB79C6" w:rsidRPr="002F2438">
              <w:rPr>
                <w:rStyle w:val="Hipercze"/>
                <w:noProof/>
              </w:rPr>
              <w:t>Treści kształcenia</w:t>
            </w:r>
            <w:r w:rsidR="00BB79C6">
              <w:rPr>
                <w:noProof/>
                <w:webHidden/>
              </w:rPr>
              <w:tab/>
            </w:r>
            <w:r>
              <w:rPr>
                <w:noProof/>
                <w:webHidden/>
              </w:rPr>
              <w:fldChar w:fldCharType="begin"/>
            </w:r>
            <w:r w:rsidR="00BB79C6">
              <w:rPr>
                <w:noProof/>
                <w:webHidden/>
              </w:rPr>
              <w:instrText xml:space="preserve"> PAGEREF _Toc348429972 \h </w:instrText>
            </w:r>
            <w:r>
              <w:rPr>
                <w:noProof/>
                <w:webHidden/>
              </w:rPr>
            </w:r>
            <w:r>
              <w:rPr>
                <w:noProof/>
                <w:webHidden/>
              </w:rPr>
              <w:fldChar w:fldCharType="separate"/>
            </w:r>
            <w:r w:rsidR="00F463E9">
              <w:rPr>
                <w:noProof/>
                <w:webHidden/>
              </w:rPr>
              <w:t>6</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3" w:history="1">
            <w:r w:rsidR="00BB79C6" w:rsidRPr="002F2438">
              <w:rPr>
                <w:rStyle w:val="Hipercze"/>
                <w:noProof/>
              </w:rPr>
              <w:t>5</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_Toc348429973 \h </w:instrText>
            </w:r>
            <w:r>
              <w:rPr>
                <w:noProof/>
                <w:webHidden/>
              </w:rPr>
            </w:r>
            <w:r>
              <w:rPr>
                <w:noProof/>
                <w:webHidden/>
              </w:rPr>
              <w:fldChar w:fldCharType="separate"/>
            </w:r>
            <w:r w:rsidR="00F463E9">
              <w:rPr>
                <w:noProof/>
                <w:webHidden/>
              </w:rPr>
              <w:t>6</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4" w:history="1">
            <w:r w:rsidR="00BB79C6" w:rsidRPr="002F2438">
              <w:rPr>
                <w:rStyle w:val="Hipercze"/>
                <w:noProof/>
              </w:rPr>
              <w:t>6</w:t>
            </w:r>
            <w:r w:rsidR="00BB79C6">
              <w:rPr>
                <w:rFonts w:eastAsiaTheme="minorEastAsia"/>
                <w:noProof/>
              </w:rPr>
              <w:tab/>
            </w:r>
            <w:r w:rsidR="00BB79C6" w:rsidRPr="002F2438">
              <w:rPr>
                <w:rStyle w:val="Hipercze"/>
                <w:noProof/>
              </w:rPr>
              <w:t>Sposoby osiągania celów</w:t>
            </w:r>
            <w:r w:rsidR="00BB79C6">
              <w:rPr>
                <w:noProof/>
                <w:webHidden/>
              </w:rPr>
              <w:tab/>
            </w:r>
            <w:r>
              <w:rPr>
                <w:noProof/>
                <w:webHidden/>
              </w:rPr>
              <w:fldChar w:fldCharType="begin"/>
            </w:r>
            <w:r w:rsidR="00BB79C6">
              <w:rPr>
                <w:noProof/>
                <w:webHidden/>
              </w:rPr>
              <w:instrText xml:space="preserve"> PAGEREF _Toc348429974 \h </w:instrText>
            </w:r>
            <w:r>
              <w:rPr>
                <w:noProof/>
                <w:webHidden/>
              </w:rPr>
            </w:r>
            <w:r>
              <w:rPr>
                <w:noProof/>
                <w:webHidden/>
              </w:rPr>
              <w:fldChar w:fldCharType="separate"/>
            </w:r>
            <w:r w:rsidR="00F463E9">
              <w:rPr>
                <w:noProof/>
                <w:webHidden/>
              </w:rPr>
              <w:t>7</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5" w:history="1">
            <w:r w:rsidR="00BB79C6" w:rsidRPr="002F2438">
              <w:rPr>
                <w:rStyle w:val="Hipercze"/>
                <w:noProof/>
              </w:rPr>
              <w:t>7</w:t>
            </w:r>
            <w:r w:rsidR="00BB79C6">
              <w:rPr>
                <w:rFonts w:eastAsiaTheme="minorEastAsia"/>
                <w:noProof/>
              </w:rPr>
              <w:tab/>
            </w:r>
            <w:r w:rsidR="00BB79C6" w:rsidRPr="002F2438">
              <w:rPr>
                <w:rStyle w:val="Hipercze"/>
                <w:noProof/>
              </w:rPr>
              <w:t>Propozycje kryteriów oceny i metod sprawdzania osiągnięć ucznia</w:t>
            </w:r>
            <w:r w:rsidR="00BB79C6">
              <w:rPr>
                <w:noProof/>
                <w:webHidden/>
              </w:rPr>
              <w:tab/>
            </w:r>
            <w:r>
              <w:rPr>
                <w:noProof/>
                <w:webHidden/>
              </w:rPr>
              <w:fldChar w:fldCharType="begin"/>
            </w:r>
            <w:r w:rsidR="00BB79C6">
              <w:rPr>
                <w:noProof/>
                <w:webHidden/>
              </w:rPr>
              <w:instrText xml:space="preserve"> PAGEREF _Toc348429975 \h </w:instrText>
            </w:r>
            <w:r>
              <w:rPr>
                <w:noProof/>
                <w:webHidden/>
              </w:rPr>
            </w:r>
            <w:r>
              <w:rPr>
                <w:noProof/>
                <w:webHidden/>
              </w:rPr>
              <w:fldChar w:fldCharType="separate"/>
            </w:r>
            <w:r w:rsidR="00F463E9">
              <w:rPr>
                <w:noProof/>
                <w:webHidden/>
              </w:rPr>
              <w:t>7</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6" w:history="1">
            <w:r w:rsidR="00BB79C6" w:rsidRPr="002F2438">
              <w:rPr>
                <w:rStyle w:val="Hipercze"/>
                <w:noProof/>
              </w:rPr>
              <w:t>8</w:t>
            </w:r>
            <w:r w:rsidR="00BB79C6">
              <w:rPr>
                <w:rFonts w:eastAsiaTheme="minorEastAsia"/>
                <w:noProof/>
              </w:rPr>
              <w:tab/>
            </w:r>
            <w:r w:rsidR="00BB79C6" w:rsidRPr="002F2438">
              <w:rPr>
                <w:rStyle w:val="Hipercze"/>
                <w:noProof/>
              </w:rPr>
              <w:t>Test końcowy sprawdzający wiedzę</w:t>
            </w:r>
            <w:r w:rsidR="00BB79C6">
              <w:rPr>
                <w:noProof/>
                <w:webHidden/>
              </w:rPr>
              <w:tab/>
            </w:r>
            <w:r>
              <w:rPr>
                <w:noProof/>
                <w:webHidden/>
              </w:rPr>
              <w:fldChar w:fldCharType="begin"/>
            </w:r>
            <w:r w:rsidR="00BB79C6">
              <w:rPr>
                <w:noProof/>
                <w:webHidden/>
              </w:rPr>
              <w:instrText xml:space="preserve"> PAGEREF _Toc348429976 \h </w:instrText>
            </w:r>
            <w:r>
              <w:rPr>
                <w:noProof/>
                <w:webHidden/>
              </w:rPr>
            </w:r>
            <w:r>
              <w:rPr>
                <w:noProof/>
                <w:webHidden/>
              </w:rPr>
              <w:fldChar w:fldCharType="separate"/>
            </w:r>
            <w:r w:rsidR="00F463E9">
              <w:rPr>
                <w:noProof/>
                <w:webHidden/>
              </w:rPr>
              <w:t>7</w:t>
            </w:r>
            <w:r>
              <w:rPr>
                <w:noProof/>
                <w:webHidden/>
              </w:rPr>
              <w:fldChar w:fldCharType="end"/>
            </w:r>
          </w:hyperlink>
        </w:p>
        <w:p w:rsidR="00BB79C6" w:rsidRDefault="004B747B">
          <w:pPr>
            <w:pStyle w:val="Spistreci1"/>
            <w:tabs>
              <w:tab w:val="left" w:pos="440"/>
              <w:tab w:val="right" w:leader="dot" w:pos="9062"/>
            </w:tabs>
            <w:rPr>
              <w:rFonts w:eastAsiaTheme="minorEastAsia"/>
              <w:noProof/>
            </w:rPr>
          </w:pPr>
          <w:hyperlink w:anchor="_Toc348429977" w:history="1">
            <w:r w:rsidR="00BB79C6" w:rsidRPr="002F2438">
              <w:rPr>
                <w:rStyle w:val="Hipercze"/>
                <w:noProof/>
              </w:rPr>
              <w:t>9</w:t>
            </w:r>
            <w:r w:rsidR="00BB79C6">
              <w:rPr>
                <w:rFonts w:eastAsiaTheme="minorEastAsia"/>
                <w:noProof/>
              </w:rPr>
              <w:tab/>
            </w:r>
            <w:r w:rsidR="00BB79C6" w:rsidRPr="002F2438">
              <w:rPr>
                <w:rStyle w:val="Hipercze"/>
                <w:noProof/>
              </w:rPr>
              <w:t>Lekcje</w:t>
            </w:r>
            <w:r w:rsidR="00BB79C6">
              <w:rPr>
                <w:noProof/>
                <w:webHidden/>
              </w:rPr>
              <w:tab/>
            </w:r>
            <w:r>
              <w:rPr>
                <w:noProof/>
                <w:webHidden/>
              </w:rPr>
              <w:fldChar w:fldCharType="begin"/>
            </w:r>
            <w:r w:rsidR="00BB79C6">
              <w:rPr>
                <w:noProof/>
                <w:webHidden/>
              </w:rPr>
              <w:instrText xml:space="preserve"> PAGEREF _Toc348429977 \h </w:instrText>
            </w:r>
            <w:r>
              <w:rPr>
                <w:noProof/>
                <w:webHidden/>
              </w:rPr>
            </w:r>
            <w:r>
              <w:rPr>
                <w:noProof/>
                <w:webHidden/>
              </w:rPr>
              <w:fldChar w:fldCharType="separate"/>
            </w:r>
            <w:r w:rsidR="00F463E9">
              <w:rPr>
                <w:noProof/>
                <w:webHidden/>
              </w:rPr>
              <w:t>9</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29978" w:history="1">
            <w:r w:rsidR="00BB79C6" w:rsidRPr="002F2438">
              <w:rPr>
                <w:rStyle w:val="Hipercze"/>
                <w:noProof/>
              </w:rPr>
              <w:t>9.1</w:t>
            </w:r>
            <w:r w:rsidR="00BB79C6">
              <w:rPr>
                <w:rFonts w:eastAsiaTheme="minorEastAsia"/>
                <w:noProof/>
              </w:rPr>
              <w:tab/>
            </w:r>
            <w:r w:rsidR="00BB79C6" w:rsidRPr="002F2438">
              <w:rPr>
                <w:rStyle w:val="Hipercze"/>
                <w:noProof/>
              </w:rPr>
              <w:t>Lekcja 1 - Architektura usług sieciowych (Klient – serwer, Peer to peer, Architektura hybrydowa)</w:t>
            </w:r>
            <w:r w:rsidR="00BB79C6">
              <w:rPr>
                <w:noProof/>
                <w:webHidden/>
              </w:rPr>
              <w:tab/>
            </w:r>
            <w:r>
              <w:rPr>
                <w:noProof/>
                <w:webHidden/>
              </w:rPr>
              <w:fldChar w:fldCharType="begin"/>
            </w:r>
            <w:r w:rsidR="00BB79C6">
              <w:rPr>
                <w:noProof/>
                <w:webHidden/>
              </w:rPr>
              <w:instrText xml:space="preserve"> PAGEREF _Toc348429978 \h </w:instrText>
            </w:r>
            <w:r>
              <w:rPr>
                <w:noProof/>
                <w:webHidden/>
              </w:rPr>
            </w:r>
            <w:r>
              <w:rPr>
                <w:noProof/>
                <w:webHidden/>
              </w:rPr>
              <w:fldChar w:fldCharType="separate"/>
            </w:r>
            <w:r w:rsidR="00F463E9">
              <w:rPr>
                <w:noProof/>
                <w:webHidden/>
              </w:rPr>
              <w:t>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79" w:history="1">
            <w:r w:rsidR="00BB79C6" w:rsidRPr="002F2438">
              <w:rPr>
                <w:rStyle w:val="Hipercze"/>
                <w:noProof/>
              </w:rPr>
              <w:t>9.1.1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_Toc348429979 \h </w:instrText>
            </w:r>
            <w:r>
              <w:rPr>
                <w:noProof/>
                <w:webHidden/>
              </w:rPr>
            </w:r>
            <w:r>
              <w:rPr>
                <w:noProof/>
                <w:webHidden/>
              </w:rPr>
              <w:fldChar w:fldCharType="separate"/>
            </w:r>
            <w:r w:rsidR="00F463E9">
              <w:rPr>
                <w:noProof/>
                <w:webHidden/>
              </w:rPr>
              <w:t>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0" w:history="1">
            <w:r w:rsidR="00BB79C6" w:rsidRPr="002F2438">
              <w:rPr>
                <w:rStyle w:val="Hipercze"/>
                <w:noProof/>
              </w:rPr>
              <w:t>9.1.2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_Toc348429980 \h </w:instrText>
            </w:r>
            <w:r>
              <w:rPr>
                <w:noProof/>
                <w:webHidden/>
              </w:rPr>
            </w:r>
            <w:r>
              <w:rPr>
                <w:noProof/>
                <w:webHidden/>
              </w:rPr>
              <w:fldChar w:fldCharType="separate"/>
            </w:r>
            <w:r w:rsidR="00F463E9">
              <w:rPr>
                <w:noProof/>
                <w:webHidden/>
              </w:rPr>
              <w:t>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1" w:history="1">
            <w:r w:rsidR="00BB79C6" w:rsidRPr="002F2438">
              <w:rPr>
                <w:rStyle w:val="Hipercze"/>
                <w:noProof/>
              </w:rPr>
              <w:t>9.1.3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_Toc348429981 \h </w:instrText>
            </w:r>
            <w:r>
              <w:rPr>
                <w:noProof/>
                <w:webHidden/>
              </w:rPr>
            </w:r>
            <w:r>
              <w:rPr>
                <w:noProof/>
                <w:webHidden/>
              </w:rPr>
              <w:fldChar w:fldCharType="separate"/>
            </w:r>
            <w:r w:rsidR="00F463E9">
              <w:rPr>
                <w:noProof/>
                <w:webHidden/>
              </w:rPr>
              <w:t>18</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2" w:history="1">
            <w:r w:rsidR="00BB79C6" w:rsidRPr="002F2438">
              <w:rPr>
                <w:rStyle w:val="Hipercze"/>
                <w:noProof/>
              </w:rPr>
              <w:t>9.1.4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_Toc348429982 \h </w:instrText>
            </w:r>
            <w:r>
              <w:rPr>
                <w:noProof/>
                <w:webHidden/>
              </w:rPr>
            </w:r>
            <w:r>
              <w:rPr>
                <w:noProof/>
                <w:webHidden/>
              </w:rPr>
              <w:fldChar w:fldCharType="separate"/>
            </w:r>
            <w:r w:rsidR="00F463E9">
              <w:rPr>
                <w:noProof/>
                <w:webHidden/>
              </w:rPr>
              <w:t>18</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29983" w:history="1">
            <w:r w:rsidR="00BB79C6" w:rsidRPr="002F2438">
              <w:rPr>
                <w:rStyle w:val="Hipercze"/>
                <w:noProof/>
              </w:rPr>
              <w:t>9.2</w:t>
            </w:r>
            <w:r w:rsidR="00BB79C6">
              <w:rPr>
                <w:rFonts w:eastAsiaTheme="minorEastAsia"/>
                <w:noProof/>
              </w:rPr>
              <w:tab/>
            </w:r>
            <w:r w:rsidR="00BB79C6" w:rsidRPr="002F2438">
              <w:rPr>
                <w:rStyle w:val="Hipercze"/>
                <w:noProof/>
              </w:rPr>
              <w:t>Lekcja 2 - Protokół http (budowa protokołu HTTP 1.1, nagłówki żądania i odpowiedzi, komunikacja http)</w:t>
            </w:r>
            <w:r w:rsidR="00BB79C6">
              <w:rPr>
                <w:noProof/>
                <w:webHidden/>
              </w:rPr>
              <w:tab/>
            </w:r>
            <w:r>
              <w:rPr>
                <w:noProof/>
                <w:webHidden/>
              </w:rPr>
              <w:fldChar w:fldCharType="begin"/>
            </w:r>
            <w:r w:rsidR="00BB79C6">
              <w:rPr>
                <w:noProof/>
                <w:webHidden/>
              </w:rPr>
              <w:instrText xml:space="preserve"> PAGEREF _Toc348429983 \h </w:instrText>
            </w:r>
            <w:r>
              <w:rPr>
                <w:noProof/>
                <w:webHidden/>
              </w:rPr>
            </w:r>
            <w:r>
              <w:rPr>
                <w:noProof/>
                <w:webHidden/>
              </w:rPr>
              <w:fldChar w:fldCharType="separate"/>
            </w:r>
            <w:r w:rsidR="00F463E9">
              <w:rPr>
                <w:noProof/>
                <w:webHidden/>
              </w:rPr>
              <w:t>18</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4" w:history="1">
            <w:r w:rsidR="00BB79C6" w:rsidRPr="002F2438">
              <w:rPr>
                <w:rStyle w:val="Hipercze"/>
                <w:noProof/>
              </w:rPr>
              <w:t>9.2.1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_Toc348429984 \h </w:instrText>
            </w:r>
            <w:r>
              <w:rPr>
                <w:noProof/>
                <w:webHidden/>
              </w:rPr>
            </w:r>
            <w:r>
              <w:rPr>
                <w:noProof/>
                <w:webHidden/>
              </w:rPr>
              <w:fldChar w:fldCharType="separate"/>
            </w:r>
            <w:r w:rsidR="00F463E9">
              <w:rPr>
                <w:noProof/>
                <w:webHidden/>
              </w:rPr>
              <w:t>18</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5" w:history="1">
            <w:r w:rsidR="00BB79C6" w:rsidRPr="002F2438">
              <w:rPr>
                <w:rStyle w:val="Hipercze"/>
                <w:noProof/>
              </w:rPr>
              <w:t>9.2.2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_Toc348429985 \h </w:instrText>
            </w:r>
            <w:r>
              <w:rPr>
                <w:noProof/>
                <w:webHidden/>
              </w:rPr>
            </w:r>
            <w:r>
              <w:rPr>
                <w:noProof/>
                <w:webHidden/>
              </w:rPr>
              <w:fldChar w:fldCharType="separate"/>
            </w:r>
            <w:r w:rsidR="00F463E9">
              <w:rPr>
                <w:noProof/>
                <w:webHidden/>
              </w:rPr>
              <w:t>19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6" w:history="1">
            <w:r w:rsidR="00BB79C6" w:rsidRPr="002F2438">
              <w:rPr>
                <w:rStyle w:val="Hipercze"/>
                <w:noProof/>
              </w:rPr>
              <w:t>9.2.3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_Toc348429986 \h </w:instrText>
            </w:r>
            <w:r>
              <w:rPr>
                <w:noProof/>
                <w:webHidden/>
              </w:rPr>
            </w:r>
            <w:r>
              <w:rPr>
                <w:noProof/>
                <w:webHidden/>
              </w:rPr>
              <w:fldChar w:fldCharType="separate"/>
            </w:r>
            <w:r w:rsidR="00F463E9">
              <w:rPr>
                <w:noProof/>
                <w:webHidden/>
              </w:rPr>
              <w:t>27</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7" w:history="1">
            <w:r w:rsidR="00BB79C6" w:rsidRPr="002F2438">
              <w:rPr>
                <w:rStyle w:val="Hipercze"/>
                <w:noProof/>
              </w:rPr>
              <w:t>9.2.4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_Toc348429987 \h </w:instrText>
            </w:r>
            <w:r>
              <w:rPr>
                <w:noProof/>
                <w:webHidden/>
              </w:rPr>
            </w:r>
            <w:r>
              <w:rPr>
                <w:noProof/>
                <w:webHidden/>
              </w:rPr>
              <w:fldChar w:fldCharType="separate"/>
            </w:r>
            <w:r w:rsidR="00F463E9">
              <w:rPr>
                <w:noProof/>
                <w:webHidden/>
              </w:rPr>
              <w:t>27</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29988" w:history="1">
            <w:r w:rsidR="00BB79C6" w:rsidRPr="002F2438">
              <w:rPr>
                <w:rStyle w:val="Hipercze"/>
                <w:noProof/>
              </w:rPr>
              <w:t>9.3</w:t>
            </w:r>
            <w:r w:rsidR="00BB79C6">
              <w:rPr>
                <w:rFonts w:eastAsiaTheme="minorEastAsia"/>
                <w:noProof/>
              </w:rPr>
              <w:tab/>
            </w:r>
            <w:r w:rsidR="00BB79C6" w:rsidRPr="002F2438">
              <w:rPr>
                <w:rStyle w:val="Hipercze"/>
                <w:noProof/>
              </w:rPr>
              <w:t>Lekcja 3 - Modyfikacja nagłówków http (Lista nagłówków, Wykorzystanie funkcji header, Zastosowania w skryptach PHP)</w:t>
            </w:r>
            <w:r w:rsidR="00BB79C6">
              <w:rPr>
                <w:noProof/>
                <w:webHidden/>
              </w:rPr>
              <w:tab/>
            </w:r>
            <w:r>
              <w:rPr>
                <w:noProof/>
                <w:webHidden/>
              </w:rPr>
              <w:fldChar w:fldCharType="begin"/>
            </w:r>
            <w:r w:rsidR="00BB79C6">
              <w:rPr>
                <w:noProof/>
                <w:webHidden/>
              </w:rPr>
              <w:instrText xml:space="preserve"> PAGEREF _Toc348429988 \h </w:instrText>
            </w:r>
            <w:r>
              <w:rPr>
                <w:noProof/>
                <w:webHidden/>
              </w:rPr>
            </w:r>
            <w:r>
              <w:rPr>
                <w:noProof/>
                <w:webHidden/>
              </w:rPr>
              <w:fldChar w:fldCharType="separate"/>
            </w:r>
            <w:r w:rsidR="00F463E9">
              <w:rPr>
                <w:noProof/>
                <w:webHidden/>
              </w:rPr>
              <w:t>27</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89" w:history="1">
            <w:r w:rsidR="00BB79C6" w:rsidRPr="002F2438">
              <w:rPr>
                <w:rStyle w:val="Hipercze"/>
                <w:noProof/>
              </w:rPr>
              <w:t>9.3.1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_Toc348429989 \h </w:instrText>
            </w:r>
            <w:r>
              <w:rPr>
                <w:noProof/>
                <w:webHidden/>
              </w:rPr>
            </w:r>
            <w:r>
              <w:rPr>
                <w:noProof/>
                <w:webHidden/>
              </w:rPr>
              <w:fldChar w:fldCharType="separate"/>
            </w:r>
            <w:r w:rsidR="00F463E9">
              <w:rPr>
                <w:noProof/>
                <w:webHidden/>
              </w:rPr>
              <w:t>27</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0" w:history="1">
            <w:r w:rsidR="00BB79C6" w:rsidRPr="002F2438">
              <w:rPr>
                <w:rStyle w:val="Hipercze"/>
                <w:noProof/>
              </w:rPr>
              <w:t>9.3.2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_Toc348429990 \h </w:instrText>
            </w:r>
            <w:r>
              <w:rPr>
                <w:noProof/>
                <w:webHidden/>
              </w:rPr>
            </w:r>
            <w:r>
              <w:rPr>
                <w:noProof/>
                <w:webHidden/>
              </w:rPr>
              <w:fldChar w:fldCharType="separate"/>
            </w:r>
            <w:r w:rsidR="00F463E9">
              <w:rPr>
                <w:noProof/>
                <w:webHidden/>
              </w:rPr>
              <w:t>27</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1" w:history="1">
            <w:r w:rsidR="00BB79C6" w:rsidRPr="002F2438">
              <w:rPr>
                <w:rStyle w:val="Hipercze"/>
                <w:noProof/>
              </w:rPr>
              <w:t>9.3.3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_Toc348429991 \h </w:instrText>
            </w:r>
            <w:r>
              <w:rPr>
                <w:noProof/>
                <w:webHidden/>
              </w:rPr>
            </w:r>
            <w:r>
              <w:rPr>
                <w:noProof/>
                <w:webHidden/>
              </w:rPr>
              <w:fldChar w:fldCharType="separate"/>
            </w:r>
            <w:r w:rsidR="00F463E9">
              <w:rPr>
                <w:noProof/>
                <w:webHidden/>
              </w:rPr>
              <w:t>42</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2" w:history="1">
            <w:r w:rsidR="00BB79C6" w:rsidRPr="002F2438">
              <w:rPr>
                <w:rStyle w:val="Hipercze"/>
                <w:noProof/>
              </w:rPr>
              <w:t>9.3.4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_Toc348429992 \h </w:instrText>
            </w:r>
            <w:r>
              <w:rPr>
                <w:noProof/>
                <w:webHidden/>
              </w:rPr>
            </w:r>
            <w:r>
              <w:rPr>
                <w:noProof/>
                <w:webHidden/>
              </w:rPr>
              <w:fldChar w:fldCharType="separate"/>
            </w:r>
            <w:r w:rsidR="00F463E9">
              <w:rPr>
                <w:noProof/>
                <w:webHidden/>
              </w:rPr>
              <w:t>42</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29993" w:history="1">
            <w:r w:rsidR="00BB79C6" w:rsidRPr="002F2438">
              <w:rPr>
                <w:rStyle w:val="Hipercze"/>
                <w:noProof/>
              </w:rPr>
              <w:t>9.4</w:t>
            </w:r>
            <w:r w:rsidR="00BB79C6">
              <w:rPr>
                <w:rFonts w:eastAsiaTheme="minorEastAsia"/>
                <w:noProof/>
              </w:rPr>
              <w:tab/>
            </w:r>
            <w:r w:rsidR="00BB79C6" w:rsidRPr="002F2438">
              <w:rPr>
                <w:rStyle w:val="Hipercze"/>
                <w:noProof/>
              </w:rPr>
              <w:t>Lekcja 4 – Cookie - informacje o użytkowniku (Budowa i działanie cookie, Używanie cookie w aplikacjach, Definiowanie i obsługa z poziomu PHP, Bezpieczeństwo)</w:t>
            </w:r>
            <w:r w:rsidR="00BB79C6">
              <w:rPr>
                <w:noProof/>
                <w:webHidden/>
              </w:rPr>
              <w:tab/>
            </w:r>
            <w:r>
              <w:rPr>
                <w:noProof/>
                <w:webHidden/>
              </w:rPr>
              <w:fldChar w:fldCharType="begin"/>
            </w:r>
            <w:r w:rsidR="00BB79C6">
              <w:rPr>
                <w:noProof/>
                <w:webHidden/>
              </w:rPr>
              <w:instrText xml:space="preserve"> PAGEREF _Toc348429993 \h </w:instrText>
            </w:r>
            <w:r>
              <w:rPr>
                <w:noProof/>
                <w:webHidden/>
              </w:rPr>
            </w:r>
            <w:r>
              <w:rPr>
                <w:noProof/>
                <w:webHidden/>
              </w:rPr>
              <w:fldChar w:fldCharType="separate"/>
            </w:r>
            <w:r w:rsidR="00F463E9">
              <w:rPr>
                <w:noProof/>
                <w:webHidden/>
              </w:rPr>
              <w:t>42</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4" w:history="1">
            <w:r w:rsidR="00BB79C6" w:rsidRPr="002F2438">
              <w:rPr>
                <w:rStyle w:val="Hipercze"/>
                <w:noProof/>
              </w:rPr>
              <w:t>9.4.1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_Toc348429994 \h </w:instrText>
            </w:r>
            <w:r>
              <w:rPr>
                <w:noProof/>
                <w:webHidden/>
              </w:rPr>
            </w:r>
            <w:r>
              <w:rPr>
                <w:noProof/>
                <w:webHidden/>
              </w:rPr>
              <w:fldChar w:fldCharType="separate"/>
            </w:r>
            <w:r w:rsidR="00F463E9">
              <w:rPr>
                <w:noProof/>
                <w:webHidden/>
              </w:rPr>
              <w:t>42</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5" w:history="1">
            <w:r w:rsidR="00BB79C6" w:rsidRPr="002F2438">
              <w:rPr>
                <w:rStyle w:val="Hipercze"/>
                <w:noProof/>
              </w:rPr>
              <w:t>9.4.2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_Toc348429995 \h </w:instrText>
            </w:r>
            <w:r>
              <w:rPr>
                <w:noProof/>
                <w:webHidden/>
              </w:rPr>
            </w:r>
            <w:r>
              <w:rPr>
                <w:noProof/>
                <w:webHidden/>
              </w:rPr>
              <w:fldChar w:fldCharType="separate"/>
            </w:r>
            <w:r w:rsidR="00F463E9">
              <w:rPr>
                <w:noProof/>
                <w:webHidden/>
              </w:rPr>
              <w:t>43</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6" w:history="1">
            <w:r w:rsidR="00BB79C6" w:rsidRPr="002F2438">
              <w:rPr>
                <w:rStyle w:val="Hipercze"/>
                <w:noProof/>
              </w:rPr>
              <w:t>9.4.3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_Toc348429996 \h </w:instrText>
            </w:r>
            <w:r>
              <w:rPr>
                <w:noProof/>
                <w:webHidden/>
              </w:rPr>
            </w:r>
            <w:r>
              <w:rPr>
                <w:noProof/>
                <w:webHidden/>
              </w:rPr>
              <w:fldChar w:fldCharType="separate"/>
            </w:r>
            <w:r w:rsidR="00F463E9">
              <w:rPr>
                <w:noProof/>
                <w:webHidden/>
              </w:rPr>
              <w:t>50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7" w:history="1">
            <w:r w:rsidR="00BB79C6" w:rsidRPr="002F2438">
              <w:rPr>
                <w:rStyle w:val="Hipercze"/>
                <w:noProof/>
              </w:rPr>
              <w:t>9.4.4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_Toc348429997 \h </w:instrText>
            </w:r>
            <w:r>
              <w:rPr>
                <w:noProof/>
                <w:webHidden/>
              </w:rPr>
            </w:r>
            <w:r>
              <w:rPr>
                <w:noProof/>
                <w:webHidden/>
              </w:rPr>
              <w:fldChar w:fldCharType="separate"/>
            </w:r>
            <w:r w:rsidR="00F463E9">
              <w:rPr>
                <w:noProof/>
                <w:webHidden/>
              </w:rPr>
              <w:t>50</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29998" w:history="1">
            <w:r w:rsidR="00BB79C6" w:rsidRPr="002F2438">
              <w:rPr>
                <w:rStyle w:val="Hipercze"/>
                <w:noProof/>
              </w:rPr>
              <w:t>9.5</w:t>
            </w:r>
            <w:r w:rsidR="00BB79C6">
              <w:rPr>
                <w:rFonts w:eastAsiaTheme="minorEastAsia"/>
                <w:noProof/>
              </w:rPr>
              <w:tab/>
            </w:r>
            <w:r w:rsidR="00BB79C6" w:rsidRPr="002F2438">
              <w:rPr>
                <w:rStyle w:val="Hipercze"/>
                <w:noProof/>
              </w:rPr>
              <w:t>Lekcja 5 - Sesje - współdzielenie informacji (Struktura i sposób działania, Kontrola sesji w PHP, Wykorzystanie sesji w aplikacjach internetowych)</w:t>
            </w:r>
            <w:r w:rsidR="00BB79C6">
              <w:rPr>
                <w:noProof/>
                <w:webHidden/>
              </w:rPr>
              <w:tab/>
            </w:r>
            <w:r>
              <w:rPr>
                <w:noProof/>
                <w:webHidden/>
              </w:rPr>
              <w:fldChar w:fldCharType="begin"/>
            </w:r>
            <w:r w:rsidR="00BB79C6">
              <w:rPr>
                <w:noProof/>
                <w:webHidden/>
              </w:rPr>
              <w:instrText xml:space="preserve"> PAGEREF _Toc348429998 \h </w:instrText>
            </w:r>
            <w:r>
              <w:rPr>
                <w:noProof/>
                <w:webHidden/>
              </w:rPr>
            </w:r>
            <w:r>
              <w:rPr>
                <w:noProof/>
                <w:webHidden/>
              </w:rPr>
              <w:fldChar w:fldCharType="separate"/>
            </w:r>
            <w:r w:rsidR="00F463E9">
              <w:rPr>
                <w:noProof/>
                <w:webHidden/>
              </w:rPr>
              <w:t>50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29999" w:history="1">
            <w:r w:rsidR="00BB79C6" w:rsidRPr="002F2438">
              <w:rPr>
                <w:rStyle w:val="Hipercze"/>
                <w:noProof/>
              </w:rPr>
              <w:t>9.5.1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_Toc348429999 \h </w:instrText>
            </w:r>
            <w:r>
              <w:rPr>
                <w:noProof/>
                <w:webHidden/>
              </w:rPr>
            </w:r>
            <w:r>
              <w:rPr>
                <w:noProof/>
                <w:webHidden/>
              </w:rPr>
              <w:fldChar w:fldCharType="separate"/>
            </w:r>
            <w:r w:rsidR="00F463E9">
              <w:rPr>
                <w:noProof/>
                <w:webHidden/>
              </w:rPr>
              <w:t>50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0" w:history="1">
            <w:r w:rsidR="00BB79C6" w:rsidRPr="002F2438">
              <w:rPr>
                <w:rStyle w:val="Hipercze"/>
                <w:noProof/>
              </w:rPr>
              <w:t>9.5.2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_Toc348430000 \h </w:instrText>
            </w:r>
            <w:r>
              <w:rPr>
                <w:noProof/>
                <w:webHidden/>
              </w:rPr>
            </w:r>
            <w:r>
              <w:rPr>
                <w:noProof/>
                <w:webHidden/>
              </w:rPr>
              <w:fldChar w:fldCharType="separate"/>
            </w:r>
            <w:r w:rsidR="00F463E9">
              <w:rPr>
                <w:noProof/>
                <w:webHidden/>
              </w:rPr>
              <w:t>51</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1" w:history="1">
            <w:r w:rsidR="00BB79C6" w:rsidRPr="002F2438">
              <w:rPr>
                <w:rStyle w:val="Hipercze"/>
                <w:noProof/>
              </w:rPr>
              <w:t>9.5.3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_Toc348430001 \h </w:instrText>
            </w:r>
            <w:r>
              <w:rPr>
                <w:noProof/>
                <w:webHidden/>
              </w:rPr>
            </w:r>
            <w:r>
              <w:rPr>
                <w:noProof/>
                <w:webHidden/>
              </w:rPr>
              <w:fldChar w:fldCharType="separate"/>
            </w:r>
            <w:r w:rsidR="00F463E9">
              <w:rPr>
                <w:noProof/>
                <w:webHidden/>
              </w:rPr>
              <w:t>59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2" w:history="1">
            <w:r w:rsidR="00BB79C6" w:rsidRPr="002F2438">
              <w:rPr>
                <w:rStyle w:val="Hipercze"/>
                <w:noProof/>
              </w:rPr>
              <w:t>9.5.4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_Toc348430002 \h </w:instrText>
            </w:r>
            <w:r>
              <w:rPr>
                <w:noProof/>
                <w:webHidden/>
              </w:rPr>
            </w:r>
            <w:r>
              <w:rPr>
                <w:noProof/>
                <w:webHidden/>
              </w:rPr>
              <w:fldChar w:fldCharType="separate"/>
            </w:r>
            <w:r w:rsidR="00F463E9">
              <w:rPr>
                <w:noProof/>
                <w:webHidden/>
              </w:rPr>
              <w:t>59</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30003" w:history="1">
            <w:r w:rsidR="00BB79C6" w:rsidRPr="002F2438">
              <w:rPr>
                <w:rStyle w:val="Hipercze"/>
                <w:noProof/>
              </w:rPr>
              <w:t>9.6</w:t>
            </w:r>
            <w:r w:rsidR="00BB79C6">
              <w:rPr>
                <w:rFonts w:eastAsiaTheme="minorEastAsia"/>
                <w:noProof/>
              </w:rPr>
              <w:tab/>
            </w:r>
            <w:r w:rsidR="00BB79C6" w:rsidRPr="002F2438">
              <w:rPr>
                <w:rStyle w:val="Hipercze"/>
                <w:noProof/>
              </w:rPr>
              <w:t>Lekcja 6 - Poczta - systemy SMTP (Systemy pocztowe w Internecie, Budowa protokołu SMTP, Komunikacja SMTP, Struktura nagłówków wiadomości, Obsługa poczty w aplikacjach PHP)</w:t>
            </w:r>
            <w:r w:rsidR="00BB79C6">
              <w:rPr>
                <w:noProof/>
                <w:webHidden/>
              </w:rPr>
              <w:tab/>
            </w:r>
            <w:r>
              <w:rPr>
                <w:noProof/>
                <w:webHidden/>
              </w:rPr>
              <w:fldChar w:fldCharType="begin"/>
            </w:r>
            <w:r w:rsidR="00BB79C6">
              <w:rPr>
                <w:noProof/>
                <w:webHidden/>
              </w:rPr>
              <w:instrText xml:space="preserve"> PAGEREF _Toc348430003 \h </w:instrText>
            </w:r>
            <w:r>
              <w:rPr>
                <w:noProof/>
                <w:webHidden/>
              </w:rPr>
            </w:r>
            <w:r>
              <w:rPr>
                <w:noProof/>
                <w:webHidden/>
              </w:rPr>
              <w:fldChar w:fldCharType="separate"/>
            </w:r>
            <w:r w:rsidR="00F463E9">
              <w:rPr>
                <w:noProof/>
                <w:webHidden/>
              </w:rPr>
              <w:t>59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4" w:history="1">
            <w:r w:rsidR="00BB79C6" w:rsidRPr="002F2438">
              <w:rPr>
                <w:rStyle w:val="Hipercze"/>
                <w:noProof/>
              </w:rPr>
              <w:t>9.6.1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_Toc348430004 \h </w:instrText>
            </w:r>
            <w:r>
              <w:rPr>
                <w:noProof/>
                <w:webHidden/>
              </w:rPr>
            </w:r>
            <w:r>
              <w:rPr>
                <w:noProof/>
                <w:webHidden/>
              </w:rPr>
              <w:fldChar w:fldCharType="separate"/>
            </w:r>
            <w:r w:rsidR="00F463E9">
              <w:rPr>
                <w:noProof/>
                <w:webHidden/>
              </w:rPr>
              <w:t>59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5" w:history="1">
            <w:r w:rsidR="00BB79C6" w:rsidRPr="002F2438">
              <w:rPr>
                <w:rStyle w:val="Hipercze"/>
                <w:noProof/>
              </w:rPr>
              <w:t>9.6.2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_Toc348430005 \h </w:instrText>
            </w:r>
            <w:r>
              <w:rPr>
                <w:noProof/>
                <w:webHidden/>
              </w:rPr>
            </w:r>
            <w:r>
              <w:rPr>
                <w:noProof/>
                <w:webHidden/>
              </w:rPr>
              <w:fldChar w:fldCharType="separate"/>
            </w:r>
            <w:r w:rsidR="00F463E9">
              <w:rPr>
                <w:noProof/>
                <w:webHidden/>
              </w:rPr>
              <w:t>59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6" w:history="1">
            <w:r w:rsidR="00BB79C6" w:rsidRPr="002F2438">
              <w:rPr>
                <w:rStyle w:val="Hipercze"/>
                <w:noProof/>
              </w:rPr>
              <w:t>9.6.3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_Toc348430006 \h </w:instrText>
            </w:r>
            <w:r>
              <w:rPr>
                <w:noProof/>
                <w:webHidden/>
              </w:rPr>
            </w:r>
            <w:r>
              <w:rPr>
                <w:noProof/>
                <w:webHidden/>
              </w:rPr>
              <w:fldChar w:fldCharType="separate"/>
            </w:r>
            <w:r w:rsidR="00F463E9">
              <w:rPr>
                <w:noProof/>
                <w:webHidden/>
              </w:rPr>
              <w:t>69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7" w:history="1">
            <w:r w:rsidR="00BB79C6" w:rsidRPr="002F2438">
              <w:rPr>
                <w:rStyle w:val="Hipercze"/>
                <w:noProof/>
              </w:rPr>
              <w:t>9.6.4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_Toc348430007 \h </w:instrText>
            </w:r>
            <w:r>
              <w:rPr>
                <w:noProof/>
                <w:webHidden/>
              </w:rPr>
            </w:r>
            <w:r>
              <w:rPr>
                <w:noProof/>
                <w:webHidden/>
              </w:rPr>
              <w:fldChar w:fldCharType="separate"/>
            </w:r>
            <w:r w:rsidR="00F463E9">
              <w:rPr>
                <w:noProof/>
                <w:webHidden/>
              </w:rPr>
              <w:t>70</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30008" w:history="1">
            <w:r w:rsidR="00BB79C6" w:rsidRPr="002F2438">
              <w:rPr>
                <w:rStyle w:val="Hipercze"/>
                <w:noProof/>
              </w:rPr>
              <w:t>9.7</w:t>
            </w:r>
            <w:r w:rsidR="00BB79C6">
              <w:rPr>
                <w:rFonts w:eastAsiaTheme="minorEastAsia"/>
                <w:noProof/>
              </w:rPr>
              <w:tab/>
            </w:r>
            <w:r w:rsidR="00BB79C6" w:rsidRPr="002F2438">
              <w:rPr>
                <w:rStyle w:val="Hipercze"/>
                <w:noProof/>
              </w:rPr>
              <w:t>Lekcja 7 - MIME - rozszerzenia multimedialne (Struktura nagłówków MIME, Kodowanie Base64 i Quoted-Printable, Wiadomości wieloczęściowe, Obsługa poczty multimedialnej w PHP)</w:t>
            </w:r>
            <w:r w:rsidR="00BB79C6">
              <w:rPr>
                <w:noProof/>
                <w:webHidden/>
              </w:rPr>
              <w:tab/>
            </w:r>
            <w:r>
              <w:rPr>
                <w:noProof/>
                <w:webHidden/>
              </w:rPr>
              <w:fldChar w:fldCharType="begin"/>
            </w:r>
            <w:r w:rsidR="00BB79C6">
              <w:rPr>
                <w:noProof/>
                <w:webHidden/>
              </w:rPr>
              <w:instrText xml:space="preserve"> PAGEREF _Toc348430008 \h </w:instrText>
            </w:r>
            <w:r>
              <w:rPr>
                <w:noProof/>
                <w:webHidden/>
              </w:rPr>
            </w:r>
            <w:r>
              <w:rPr>
                <w:noProof/>
                <w:webHidden/>
              </w:rPr>
              <w:fldChar w:fldCharType="separate"/>
            </w:r>
            <w:r w:rsidR="00F463E9">
              <w:rPr>
                <w:noProof/>
                <w:webHidden/>
              </w:rPr>
              <w:t>70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09" w:history="1">
            <w:r w:rsidR="00BB79C6" w:rsidRPr="002F2438">
              <w:rPr>
                <w:rStyle w:val="Hipercze"/>
                <w:noProof/>
              </w:rPr>
              <w:t>9.7.1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_Toc348430009 \h </w:instrText>
            </w:r>
            <w:r>
              <w:rPr>
                <w:noProof/>
                <w:webHidden/>
              </w:rPr>
            </w:r>
            <w:r>
              <w:rPr>
                <w:noProof/>
                <w:webHidden/>
              </w:rPr>
              <w:fldChar w:fldCharType="separate"/>
            </w:r>
            <w:r w:rsidR="00F463E9">
              <w:rPr>
                <w:noProof/>
                <w:webHidden/>
              </w:rPr>
              <w:t>70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0" w:history="1">
            <w:r w:rsidR="00BB79C6" w:rsidRPr="002F2438">
              <w:rPr>
                <w:rStyle w:val="Hipercze"/>
                <w:noProof/>
              </w:rPr>
              <w:t>9.7.2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_Toc348430010 \h </w:instrText>
            </w:r>
            <w:r>
              <w:rPr>
                <w:noProof/>
                <w:webHidden/>
              </w:rPr>
            </w:r>
            <w:r>
              <w:rPr>
                <w:noProof/>
                <w:webHidden/>
              </w:rPr>
              <w:fldChar w:fldCharType="separate"/>
            </w:r>
            <w:r w:rsidR="00F463E9">
              <w:rPr>
                <w:noProof/>
                <w:webHidden/>
              </w:rPr>
              <w:t>70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1" w:history="1">
            <w:r w:rsidR="00BB79C6" w:rsidRPr="002F2438">
              <w:rPr>
                <w:rStyle w:val="Hipercze"/>
                <w:noProof/>
              </w:rPr>
              <w:t>9.7.3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_Toc348430011 \h </w:instrText>
            </w:r>
            <w:r>
              <w:rPr>
                <w:noProof/>
                <w:webHidden/>
              </w:rPr>
            </w:r>
            <w:r>
              <w:rPr>
                <w:noProof/>
                <w:webHidden/>
              </w:rPr>
              <w:fldChar w:fldCharType="separate"/>
            </w:r>
            <w:r w:rsidR="00F463E9">
              <w:rPr>
                <w:noProof/>
                <w:webHidden/>
              </w:rPr>
              <w:t>79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2" w:history="1">
            <w:r w:rsidR="00BB79C6" w:rsidRPr="002F2438">
              <w:rPr>
                <w:rStyle w:val="Hipercze"/>
                <w:noProof/>
              </w:rPr>
              <w:t>9.7.4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_Toc348430012 \h </w:instrText>
            </w:r>
            <w:r>
              <w:rPr>
                <w:noProof/>
                <w:webHidden/>
              </w:rPr>
            </w:r>
            <w:r>
              <w:rPr>
                <w:noProof/>
                <w:webHidden/>
              </w:rPr>
              <w:fldChar w:fldCharType="separate"/>
            </w:r>
            <w:r w:rsidR="00F463E9">
              <w:rPr>
                <w:noProof/>
                <w:webHidden/>
              </w:rPr>
              <w:t>79</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30013" w:history="1">
            <w:r w:rsidR="00BB79C6" w:rsidRPr="002F2438">
              <w:rPr>
                <w:rStyle w:val="Hipercze"/>
                <w:noProof/>
              </w:rPr>
              <w:t>9.8</w:t>
            </w:r>
            <w:r w:rsidR="00BB79C6">
              <w:rPr>
                <w:rFonts w:eastAsiaTheme="minorEastAsia"/>
                <w:noProof/>
              </w:rPr>
              <w:tab/>
            </w:r>
            <w:r w:rsidR="00BB79C6" w:rsidRPr="002F2438">
              <w:rPr>
                <w:rStyle w:val="Hipercze"/>
                <w:noProof/>
              </w:rPr>
              <w:t>Lekcja 8 - UML 2.1 (Diagramy czynności, Projektowanie złożonych aplikacji)</w:t>
            </w:r>
            <w:r w:rsidR="00BB79C6">
              <w:rPr>
                <w:noProof/>
                <w:webHidden/>
              </w:rPr>
              <w:tab/>
            </w:r>
            <w:r>
              <w:rPr>
                <w:noProof/>
                <w:webHidden/>
              </w:rPr>
              <w:fldChar w:fldCharType="begin"/>
            </w:r>
            <w:r w:rsidR="00BB79C6">
              <w:rPr>
                <w:noProof/>
                <w:webHidden/>
              </w:rPr>
              <w:instrText xml:space="preserve"> PAGEREF _Toc348430013 \h </w:instrText>
            </w:r>
            <w:r>
              <w:rPr>
                <w:noProof/>
                <w:webHidden/>
              </w:rPr>
            </w:r>
            <w:r>
              <w:rPr>
                <w:noProof/>
                <w:webHidden/>
              </w:rPr>
              <w:fldChar w:fldCharType="separate"/>
            </w:r>
            <w:r w:rsidR="00F463E9">
              <w:rPr>
                <w:noProof/>
                <w:webHidden/>
              </w:rPr>
              <w:t>79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4" w:history="1">
            <w:r w:rsidR="00BB79C6" w:rsidRPr="002F2438">
              <w:rPr>
                <w:rStyle w:val="Hipercze"/>
                <w:noProof/>
              </w:rPr>
              <w:t>9.8.1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_Toc348430014 \h </w:instrText>
            </w:r>
            <w:r>
              <w:rPr>
                <w:noProof/>
                <w:webHidden/>
              </w:rPr>
            </w:r>
            <w:r>
              <w:rPr>
                <w:noProof/>
                <w:webHidden/>
              </w:rPr>
              <w:fldChar w:fldCharType="separate"/>
            </w:r>
            <w:r w:rsidR="00F463E9">
              <w:rPr>
                <w:noProof/>
                <w:webHidden/>
              </w:rPr>
              <w:t>79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5" w:history="1">
            <w:r w:rsidR="00BB79C6" w:rsidRPr="002F2438">
              <w:rPr>
                <w:rStyle w:val="Hipercze"/>
                <w:noProof/>
              </w:rPr>
              <w:t>9.8.2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_Toc348430015 \h </w:instrText>
            </w:r>
            <w:r>
              <w:rPr>
                <w:noProof/>
                <w:webHidden/>
              </w:rPr>
            </w:r>
            <w:r>
              <w:rPr>
                <w:noProof/>
                <w:webHidden/>
              </w:rPr>
              <w:fldChar w:fldCharType="separate"/>
            </w:r>
            <w:r w:rsidR="00F463E9">
              <w:rPr>
                <w:noProof/>
                <w:webHidden/>
              </w:rPr>
              <w:t>79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6" w:history="1">
            <w:r w:rsidR="00BB79C6" w:rsidRPr="002F2438">
              <w:rPr>
                <w:rStyle w:val="Hipercze"/>
                <w:noProof/>
              </w:rPr>
              <w:t>9.8.3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_Toc348430016 \h </w:instrText>
            </w:r>
            <w:r>
              <w:rPr>
                <w:noProof/>
                <w:webHidden/>
              </w:rPr>
            </w:r>
            <w:r>
              <w:rPr>
                <w:noProof/>
                <w:webHidden/>
              </w:rPr>
              <w:fldChar w:fldCharType="separate"/>
            </w:r>
            <w:r w:rsidR="00F463E9">
              <w:rPr>
                <w:noProof/>
                <w:webHidden/>
              </w:rPr>
              <w:t>89</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7" w:history="1">
            <w:r w:rsidR="00BB79C6" w:rsidRPr="002F2438">
              <w:rPr>
                <w:rStyle w:val="Hipercze"/>
                <w:noProof/>
              </w:rPr>
              <w:t>9.8.4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_Toc348430017 \h </w:instrText>
            </w:r>
            <w:r>
              <w:rPr>
                <w:noProof/>
                <w:webHidden/>
              </w:rPr>
            </w:r>
            <w:r>
              <w:rPr>
                <w:noProof/>
                <w:webHidden/>
              </w:rPr>
              <w:fldChar w:fldCharType="separate"/>
            </w:r>
            <w:r w:rsidR="00F463E9">
              <w:rPr>
                <w:noProof/>
                <w:webHidden/>
              </w:rPr>
              <w:t>90</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30018" w:history="1">
            <w:r w:rsidR="00BB79C6" w:rsidRPr="002F2438">
              <w:rPr>
                <w:rStyle w:val="Hipercze"/>
                <w:noProof/>
              </w:rPr>
              <w:t>9.9</w:t>
            </w:r>
            <w:r w:rsidR="00BB79C6">
              <w:rPr>
                <w:rFonts w:eastAsiaTheme="minorEastAsia"/>
                <w:noProof/>
              </w:rPr>
              <w:tab/>
            </w:r>
            <w:r w:rsidR="00BB79C6" w:rsidRPr="002F2438">
              <w:rPr>
                <w:rStyle w:val="Hipercze"/>
                <w:noProof/>
              </w:rPr>
              <w:t>Lekcja 9 - Bezpieczeństwo aplikacji (Rodzaje ataków na portale internetowe, Testowanie poszczególnych zagrożeń, Zabezpieczanie aplikacji)</w:t>
            </w:r>
            <w:r w:rsidR="00BB79C6">
              <w:rPr>
                <w:noProof/>
                <w:webHidden/>
              </w:rPr>
              <w:tab/>
            </w:r>
            <w:r>
              <w:rPr>
                <w:noProof/>
                <w:webHidden/>
              </w:rPr>
              <w:fldChar w:fldCharType="begin"/>
            </w:r>
            <w:r w:rsidR="00BB79C6">
              <w:rPr>
                <w:noProof/>
                <w:webHidden/>
              </w:rPr>
              <w:instrText xml:space="preserve"> PAGEREF _Toc348430018 \h </w:instrText>
            </w:r>
            <w:r>
              <w:rPr>
                <w:noProof/>
                <w:webHidden/>
              </w:rPr>
            </w:r>
            <w:r>
              <w:rPr>
                <w:noProof/>
                <w:webHidden/>
              </w:rPr>
              <w:fldChar w:fldCharType="separate"/>
            </w:r>
            <w:r w:rsidR="00F463E9">
              <w:rPr>
                <w:noProof/>
                <w:webHidden/>
              </w:rPr>
              <w:t>90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19" w:history="1">
            <w:r w:rsidR="00BB79C6" w:rsidRPr="002F2438">
              <w:rPr>
                <w:rStyle w:val="Hipercze"/>
                <w:noProof/>
              </w:rPr>
              <w:t>9.9.1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_Toc348430019 \h </w:instrText>
            </w:r>
            <w:r>
              <w:rPr>
                <w:noProof/>
                <w:webHidden/>
              </w:rPr>
            </w:r>
            <w:r>
              <w:rPr>
                <w:noProof/>
                <w:webHidden/>
              </w:rPr>
              <w:fldChar w:fldCharType="separate"/>
            </w:r>
            <w:r w:rsidR="00F463E9">
              <w:rPr>
                <w:noProof/>
                <w:webHidden/>
              </w:rPr>
              <w:t>90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0" w:history="1">
            <w:r w:rsidR="00BB79C6" w:rsidRPr="002F2438">
              <w:rPr>
                <w:rStyle w:val="Hipercze"/>
                <w:noProof/>
              </w:rPr>
              <w:t>9.9.2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_Toc348430020 \h </w:instrText>
            </w:r>
            <w:r>
              <w:rPr>
                <w:noProof/>
                <w:webHidden/>
              </w:rPr>
            </w:r>
            <w:r>
              <w:rPr>
                <w:noProof/>
                <w:webHidden/>
              </w:rPr>
              <w:fldChar w:fldCharType="separate"/>
            </w:r>
            <w:r w:rsidR="00F463E9">
              <w:rPr>
                <w:noProof/>
                <w:webHidden/>
              </w:rPr>
              <w:t>90</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1" w:history="1">
            <w:r w:rsidR="00BB79C6" w:rsidRPr="002F2438">
              <w:rPr>
                <w:rStyle w:val="Hipercze"/>
                <w:noProof/>
              </w:rPr>
              <w:t>9.9.3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_Toc348430021 \h </w:instrText>
            </w:r>
            <w:r>
              <w:rPr>
                <w:noProof/>
                <w:webHidden/>
              </w:rPr>
            </w:r>
            <w:r>
              <w:rPr>
                <w:noProof/>
                <w:webHidden/>
              </w:rPr>
              <w:fldChar w:fldCharType="separate"/>
            </w:r>
            <w:r w:rsidR="00F463E9">
              <w:rPr>
                <w:noProof/>
                <w:webHidden/>
              </w:rPr>
              <w:t>102</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2" w:history="1">
            <w:r w:rsidR="00BB79C6" w:rsidRPr="002F2438">
              <w:rPr>
                <w:rStyle w:val="Hipercze"/>
                <w:noProof/>
              </w:rPr>
              <w:t>9.9.4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_Toc348430022 \h </w:instrText>
            </w:r>
            <w:r>
              <w:rPr>
                <w:noProof/>
                <w:webHidden/>
              </w:rPr>
            </w:r>
            <w:r>
              <w:rPr>
                <w:noProof/>
                <w:webHidden/>
              </w:rPr>
              <w:fldChar w:fldCharType="separate"/>
            </w:r>
            <w:r w:rsidR="00F463E9">
              <w:rPr>
                <w:noProof/>
                <w:webHidden/>
              </w:rPr>
              <w:t>103</w:t>
            </w:r>
            <w:r>
              <w:rPr>
                <w:noProof/>
                <w:webHidden/>
              </w:rPr>
              <w:fldChar w:fldCharType="end"/>
            </w:r>
          </w:hyperlink>
        </w:p>
        <w:p w:rsidR="00BB79C6" w:rsidRDefault="004B747B">
          <w:pPr>
            <w:pStyle w:val="Spistreci2"/>
            <w:tabs>
              <w:tab w:val="left" w:pos="880"/>
              <w:tab w:val="right" w:leader="dot" w:pos="9062"/>
            </w:tabs>
            <w:rPr>
              <w:rFonts w:eastAsiaTheme="minorEastAsia"/>
              <w:noProof/>
            </w:rPr>
          </w:pPr>
          <w:hyperlink w:anchor="_Toc348430023" w:history="1">
            <w:r w:rsidR="00BB79C6" w:rsidRPr="002F2438">
              <w:rPr>
                <w:rStyle w:val="Hipercze"/>
                <w:noProof/>
              </w:rPr>
              <w:t>9.10</w:t>
            </w:r>
            <w:r w:rsidR="00BB79C6">
              <w:rPr>
                <w:rFonts w:eastAsiaTheme="minorEastAsia"/>
                <w:noProof/>
              </w:rPr>
              <w:tab/>
            </w:r>
            <w:r w:rsidR="00BB79C6" w:rsidRPr="002F2438">
              <w:rPr>
                <w:rStyle w:val="Hipercze"/>
                <w:noProof/>
              </w:rPr>
              <w:t>Lekcja 10 - Dobre praktyki programowania w PHP</w:t>
            </w:r>
            <w:r w:rsidR="00BB79C6">
              <w:rPr>
                <w:noProof/>
                <w:webHidden/>
              </w:rPr>
              <w:tab/>
            </w:r>
            <w:r>
              <w:rPr>
                <w:noProof/>
                <w:webHidden/>
              </w:rPr>
              <w:fldChar w:fldCharType="begin"/>
            </w:r>
            <w:r w:rsidR="00BB79C6">
              <w:rPr>
                <w:noProof/>
                <w:webHidden/>
              </w:rPr>
              <w:instrText xml:space="preserve"> PAGEREF _Toc348430023 \h </w:instrText>
            </w:r>
            <w:r>
              <w:rPr>
                <w:noProof/>
                <w:webHidden/>
              </w:rPr>
            </w:r>
            <w:r>
              <w:rPr>
                <w:noProof/>
                <w:webHidden/>
              </w:rPr>
              <w:fldChar w:fldCharType="separate"/>
            </w:r>
            <w:r w:rsidR="00F463E9">
              <w:rPr>
                <w:noProof/>
                <w:webHidden/>
              </w:rPr>
              <w:t>103</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4" w:history="1">
            <w:r w:rsidR="00BB79C6" w:rsidRPr="002F2438">
              <w:rPr>
                <w:rStyle w:val="Hipercze"/>
                <w:noProof/>
              </w:rPr>
              <w:t>9.10.1</w:t>
            </w:r>
            <w:r w:rsidR="00BB79C6">
              <w:rPr>
                <w:rFonts w:eastAsiaTheme="minorEastAsia"/>
                <w:noProof/>
              </w:rPr>
              <w:tab/>
            </w:r>
            <w:r w:rsidR="00BB79C6" w:rsidRPr="002F2438">
              <w:rPr>
                <w:rStyle w:val="Hipercze"/>
                <w:noProof/>
              </w:rPr>
              <w:t>Cel lekcji</w:t>
            </w:r>
            <w:r w:rsidR="00BB79C6">
              <w:rPr>
                <w:noProof/>
                <w:webHidden/>
              </w:rPr>
              <w:tab/>
            </w:r>
            <w:r>
              <w:rPr>
                <w:noProof/>
                <w:webHidden/>
              </w:rPr>
              <w:fldChar w:fldCharType="begin"/>
            </w:r>
            <w:r w:rsidR="00BB79C6">
              <w:rPr>
                <w:noProof/>
                <w:webHidden/>
              </w:rPr>
              <w:instrText xml:space="preserve"> PAGEREF _Toc348430024 \h </w:instrText>
            </w:r>
            <w:r>
              <w:rPr>
                <w:noProof/>
                <w:webHidden/>
              </w:rPr>
            </w:r>
            <w:r>
              <w:rPr>
                <w:noProof/>
                <w:webHidden/>
              </w:rPr>
              <w:fldChar w:fldCharType="separate"/>
            </w:r>
            <w:r w:rsidR="00F463E9">
              <w:rPr>
                <w:noProof/>
                <w:webHidden/>
              </w:rPr>
              <w:t>103</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5" w:history="1">
            <w:r w:rsidR="00BB79C6" w:rsidRPr="002F2438">
              <w:rPr>
                <w:rStyle w:val="Hipercze"/>
                <w:noProof/>
              </w:rPr>
              <w:t>9.10.2</w:t>
            </w:r>
            <w:r w:rsidR="00BB79C6">
              <w:rPr>
                <w:rFonts w:eastAsiaTheme="minorEastAsia"/>
                <w:noProof/>
              </w:rPr>
              <w:tab/>
            </w:r>
            <w:r w:rsidR="00BB79C6" w:rsidRPr="002F2438">
              <w:rPr>
                <w:rStyle w:val="Hipercze"/>
                <w:noProof/>
              </w:rPr>
              <w:t>Treść - slajdy z opisem</w:t>
            </w:r>
            <w:r w:rsidR="00BB79C6">
              <w:rPr>
                <w:noProof/>
                <w:webHidden/>
              </w:rPr>
              <w:tab/>
            </w:r>
            <w:r>
              <w:rPr>
                <w:noProof/>
                <w:webHidden/>
              </w:rPr>
              <w:fldChar w:fldCharType="begin"/>
            </w:r>
            <w:r w:rsidR="00BB79C6">
              <w:rPr>
                <w:noProof/>
                <w:webHidden/>
              </w:rPr>
              <w:instrText xml:space="preserve"> PAGEREF _Toc348430025 \h </w:instrText>
            </w:r>
            <w:r>
              <w:rPr>
                <w:noProof/>
                <w:webHidden/>
              </w:rPr>
            </w:r>
            <w:r>
              <w:rPr>
                <w:noProof/>
                <w:webHidden/>
              </w:rPr>
              <w:fldChar w:fldCharType="separate"/>
            </w:r>
            <w:r w:rsidR="00F463E9">
              <w:rPr>
                <w:noProof/>
                <w:webHidden/>
              </w:rPr>
              <w:t>103</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6" w:history="1">
            <w:r w:rsidR="00BB79C6" w:rsidRPr="002F2438">
              <w:rPr>
                <w:rStyle w:val="Hipercze"/>
                <w:noProof/>
              </w:rPr>
              <w:t>9.10.3</w:t>
            </w:r>
            <w:r w:rsidR="00BB79C6">
              <w:rPr>
                <w:rFonts w:eastAsiaTheme="minorEastAsia"/>
                <w:noProof/>
              </w:rPr>
              <w:tab/>
            </w:r>
            <w:r w:rsidR="00BB79C6" w:rsidRPr="002F2438">
              <w:rPr>
                <w:rStyle w:val="Hipercze"/>
                <w:noProof/>
              </w:rPr>
              <w:t>Ćwiczenia</w:t>
            </w:r>
            <w:r w:rsidR="00BB79C6">
              <w:rPr>
                <w:noProof/>
                <w:webHidden/>
              </w:rPr>
              <w:tab/>
            </w:r>
            <w:r>
              <w:rPr>
                <w:noProof/>
                <w:webHidden/>
              </w:rPr>
              <w:fldChar w:fldCharType="begin"/>
            </w:r>
            <w:r w:rsidR="00BB79C6">
              <w:rPr>
                <w:noProof/>
                <w:webHidden/>
              </w:rPr>
              <w:instrText xml:space="preserve"> PAGEREF _Toc348430026 \h </w:instrText>
            </w:r>
            <w:r>
              <w:rPr>
                <w:noProof/>
                <w:webHidden/>
              </w:rPr>
            </w:r>
            <w:r>
              <w:rPr>
                <w:noProof/>
                <w:webHidden/>
              </w:rPr>
              <w:fldChar w:fldCharType="separate"/>
            </w:r>
            <w:r w:rsidR="00F463E9">
              <w:rPr>
                <w:noProof/>
                <w:webHidden/>
              </w:rPr>
              <w:t>111</w:t>
            </w:r>
            <w:r>
              <w:rPr>
                <w:noProof/>
                <w:webHidden/>
              </w:rPr>
              <w:fldChar w:fldCharType="end"/>
            </w:r>
          </w:hyperlink>
        </w:p>
        <w:p w:rsidR="00BB79C6" w:rsidRDefault="004B747B">
          <w:pPr>
            <w:pStyle w:val="Spistreci3"/>
            <w:tabs>
              <w:tab w:val="left" w:pos="1320"/>
              <w:tab w:val="right" w:leader="dot" w:pos="9062"/>
            </w:tabs>
            <w:rPr>
              <w:rFonts w:eastAsiaTheme="minorEastAsia"/>
              <w:noProof/>
            </w:rPr>
          </w:pPr>
          <w:hyperlink w:anchor="_Toc348430027" w:history="1">
            <w:r w:rsidR="00BB79C6" w:rsidRPr="002F2438">
              <w:rPr>
                <w:rStyle w:val="Hipercze"/>
                <w:noProof/>
              </w:rPr>
              <w:t>9.10.4</w:t>
            </w:r>
            <w:r w:rsidR="00BB79C6">
              <w:rPr>
                <w:rFonts w:eastAsiaTheme="minorEastAsia"/>
                <w:noProof/>
              </w:rPr>
              <w:tab/>
            </w:r>
            <w:r w:rsidR="00BB79C6" w:rsidRPr="002F2438">
              <w:rPr>
                <w:rStyle w:val="Hipercze"/>
                <w:noProof/>
              </w:rPr>
              <w:t>Opis założonych osiągnięć ucznia</w:t>
            </w:r>
            <w:r w:rsidR="00BB79C6">
              <w:rPr>
                <w:noProof/>
                <w:webHidden/>
              </w:rPr>
              <w:tab/>
            </w:r>
            <w:r>
              <w:rPr>
                <w:noProof/>
                <w:webHidden/>
              </w:rPr>
              <w:fldChar w:fldCharType="begin"/>
            </w:r>
            <w:r w:rsidR="00BB79C6">
              <w:rPr>
                <w:noProof/>
                <w:webHidden/>
              </w:rPr>
              <w:instrText xml:space="preserve"> PAGEREF _Toc348430027 \h </w:instrText>
            </w:r>
            <w:r>
              <w:rPr>
                <w:noProof/>
                <w:webHidden/>
              </w:rPr>
            </w:r>
            <w:r>
              <w:rPr>
                <w:noProof/>
                <w:webHidden/>
              </w:rPr>
              <w:fldChar w:fldCharType="separate"/>
            </w:r>
            <w:r w:rsidR="00F463E9">
              <w:rPr>
                <w:noProof/>
                <w:webHidden/>
              </w:rPr>
              <w:t>111</w:t>
            </w:r>
            <w:r>
              <w:rPr>
                <w:noProof/>
                <w:webHidden/>
              </w:rPr>
              <w:fldChar w:fldCharType="end"/>
            </w:r>
          </w:hyperlink>
        </w:p>
        <w:p w:rsidR="00D001AD" w:rsidRDefault="004B747B">
          <w:r>
            <w:rPr>
              <w:b/>
              <w:bCs/>
            </w:rPr>
            <w:fldChar w:fldCharType="end"/>
          </w:r>
        </w:p>
      </w:sdtContent>
    </w:sdt>
    <w:p w:rsidR="001677F7" w:rsidRDefault="001677F7">
      <w:pPr>
        <w:jc w:val="left"/>
      </w:pPr>
      <w:r>
        <w:br w:type="page"/>
      </w:r>
    </w:p>
    <w:p w:rsidR="001677F7" w:rsidRPr="001677F7" w:rsidRDefault="001677F7" w:rsidP="001677F7">
      <w:pPr>
        <w:pStyle w:val="Nagwek1"/>
      </w:pPr>
      <w:bookmarkStart w:id="0" w:name="_Toc347779321"/>
      <w:bookmarkStart w:id="1" w:name="_Toc348429969"/>
      <w:r w:rsidRPr="001677F7">
        <w:lastRenderedPageBreak/>
        <w:t>Metryka dokumentu</w:t>
      </w:r>
      <w:bookmarkEnd w:id="0"/>
      <w:bookmarkEnd w:id="1"/>
    </w:p>
    <w:tbl>
      <w:tblPr>
        <w:tblW w:w="9475" w:type="dxa"/>
        <w:tblInd w:w="-5" w:type="dxa"/>
        <w:tblLayout w:type="fixed"/>
        <w:tblCellMar>
          <w:left w:w="70" w:type="dxa"/>
          <w:right w:w="70" w:type="dxa"/>
        </w:tblCellMar>
        <w:tblLook w:val="0000"/>
      </w:tblPr>
      <w:tblGrid>
        <w:gridCol w:w="2627"/>
        <w:gridCol w:w="3929"/>
        <w:gridCol w:w="774"/>
        <w:gridCol w:w="1400"/>
        <w:gridCol w:w="745"/>
      </w:tblGrid>
      <w:tr w:rsidR="001677F7" w:rsidRPr="001677F7" w:rsidTr="005027E7">
        <w:trPr>
          <w:cantSplit/>
        </w:trPr>
        <w:tc>
          <w:tcPr>
            <w:tcW w:w="9475" w:type="dxa"/>
            <w:gridSpan w:val="5"/>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t>Szczeciński Park Naukowo Technologiczny</w:t>
            </w:r>
          </w:p>
        </w:tc>
      </w:tr>
      <w:tr w:rsidR="001677F7" w:rsidRPr="00980900"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Dokument</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FFFF99"/>
          </w:tcPr>
          <w:p w:rsidR="001677F7" w:rsidRPr="00980900" w:rsidRDefault="001677F7" w:rsidP="001677F7">
            <w:pPr>
              <w:rPr>
                <w:b/>
              </w:rPr>
            </w:pPr>
            <w:r w:rsidRPr="00980900">
              <w:t xml:space="preserve">Moduł Szkoleniowy </w:t>
            </w:r>
            <w:r w:rsidR="00980900">
              <w:t xml:space="preserve">PHP: </w:t>
            </w:r>
            <w:proofErr w:type="spellStart"/>
            <w:r w:rsidR="00980900">
              <w:t>Hypertext</w:t>
            </w:r>
            <w:proofErr w:type="spellEnd"/>
            <w:r w:rsidR="00980900">
              <w:t xml:space="preserve"> </w:t>
            </w:r>
            <w:proofErr w:type="spellStart"/>
            <w:r w:rsidR="00980900">
              <w:t>Preprocessor</w:t>
            </w:r>
            <w:proofErr w:type="spellEnd"/>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Krótki opis dokumentu</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980900">
            <w:pPr>
              <w:rPr>
                <w:i/>
                <w:vanish/>
              </w:rPr>
            </w:pPr>
            <w:r>
              <w:t xml:space="preserve">Moduł szkoleniowy kursu </w:t>
            </w:r>
            <w:r w:rsidR="00980900">
              <w:t>PHP</w:t>
            </w:r>
            <w:r>
              <w:t xml:space="preserve"> zawierający opis celów, treści poszczególnych lekcji, ćwiczeń oraz test końcowy sprawdzający wiedzę</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Data druku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w:t>
            </w:r>
            <w:r w:rsidRPr="001677F7">
              <w:t>.02.2013</w:t>
            </w:r>
          </w:p>
        </w:tc>
        <w:tc>
          <w:tcPr>
            <w:tcW w:w="2174" w:type="dxa"/>
            <w:gridSpan w:val="2"/>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Liczba stron</w:t>
            </w:r>
          </w:p>
        </w:tc>
        <w:tc>
          <w:tcPr>
            <w:tcW w:w="745"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4B747B" w:rsidP="001677F7">
            <w:fldSimple w:instr=" NUMPAGES   \* MERGEFORMAT ">
              <w:r w:rsidR="00F463E9">
                <w:rPr>
                  <w:noProof/>
                </w:rPr>
                <w:t>111</w:t>
              </w:r>
            </w:fldSimple>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Nazwa pliku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4B747B" w:rsidP="001677F7">
            <w:fldSimple w:instr=" FILENAME   \* MERGEFORMAT ">
              <w:r w:rsidR="00980900">
                <w:rPr>
                  <w:noProof/>
                </w:rPr>
                <w:t>PHP</w:t>
              </w:r>
              <w:r w:rsidR="001677F7">
                <w:rPr>
                  <w:noProof/>
                </w:rPr>
                <w:t xml:space="preserve"> - Moduł szkoleniowy.docx</w:t>
              </w:r>
            </w:fldSimple>
          </w:p>
        </w:tc>
        <w:tc>
          <w:tcPr>
            <w:tcW w:w="774"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Status</w:t>
            </w:r>
          </w:p>
        </w:tc>
        <w:tc>
          <w:tcPr>
            <w:tcW w:w="2145" w:type="dxa"/>
            <w:gridSpan w:val="2"/>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rPr>
                <w:i/>
                <w:vanish/>
              </w:rPr>
            </w:pPr>
            <w:r w:rsidRPr="001677F7">
              <w:t>roboczy</w:t>
            </w:r>
            <w:r w:rsidRPr="001677F7">
              <w:rPr>
                <w:i/>
                <w:vanish/>
              </w:rPr>
              <w:t>r (roboczy)lub z (zatwierdzony)</w:t>
            </w:r>
          </w:p>
        </w:tc>
      </w:tr>
    </w:tbl>
    <w:p w:rsidR="001677F7" w:rsidRPr="001677F7" w:rsidRDefault="001677F7" w:rsidP="001677F7"/>
    <w:p w:rsidR="001677F7" w:rsidRPr="001677F7" w:rsidRDefault="001677F7" w:rsidP="001677F7">
      <w:r w:rsidRPr="001677F7">
        <w:t>Historia zmian</w:t>
      </w:r>
    </w:p>
    <w:tbl>
      <w:tblPr>
        <w:tblW w:w="9431" w:type="dxa"/>
        <w:tblInd w:w="-5" w:type="dxa"/>
        <w:tblLayout w:type="fixed"/>
        <w:tblCellMar>
          <w:left w:w="70" w:type="dxa"/>
          <w:right w:w="70" w:type="dxa"/>
        </w:tblCellMar>
        <w:tblLook w:val="0000"/>
      </w:tblPr>
      <w:tblGrid>
        <w:gridCol w:w="1068"/>
        <w:gridCol w:w="1275"/>
        <w:gridCol w:w="2268"/>
        <w:gridCol w:w="1276"/>
        <w:gridCol w:w="3544"/>
      </w:tblGrid>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Nr wersji</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 xml:space="preserve">Data </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Opis</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Działanie (*)</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rsidRPr="001677F7">
              <w:t xml:space="preserve">Autorzy </w:t>
            </w:r>
          </w:p>
        </w:tc>
      </w:tr>
      <w:tr w:rsidR="001677F7" w:rsidRPr="00BB79C6"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0.1</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01.02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Utworzenie nowego dokumentu</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BB79C6" w:rsidRDefault="00BB79C6" w:rsidP="001677F7">
            <w:pPr>
              <w:rPr>
                <w:i/>
                <w:vanish/>
                <w:lang w:val="en-US"/>
              </w:rPr>
            </w:pPr>
            <w:r w:rsidRPr="00BB79C6">
              <w:rPr>
                <w:lang w:val="en-US"/>
              </w:rPr>
              <w:t>B</w:t>
            </w:r>
            <w:r>
              <w:rPr>
                <w:lang w:val="en-US"/>
              </w:rPr>
              <w:t xml:space="preserve">artosz </w:t>
            </w:r>
            <w:proofErr w:type="spellStart"/>
            <w:r>
              <w:rPr>
                <w:lang w:val="en-US"/>
              </w:rPr>
              <w:t>Komin</w:t>
            </w:r>
            <w:proofErr w:type="spellEnd"/>
            <w:r w:rsidR="00745FA6" w:rsidRPr="00BB79C6">
              <w:rPr>
                <w:lang w:val="en-US"/>
              </w:rPr>
              <w:t>,</w:t>
            </w:r>
            <w:r w:rsidR="001677F7" w:rsidRPr="00BB79C6">
              <w:rPr>
                <w:lang w:val="en-US"/>
              </w:rPr>
              <w:t xml:space="preserve"> Daily Group Sp. z </w:t>
            </w:r>
            <w:proofErr w:type="spellStart"/>
            <w:r w:rsidR="001677F7" w:rsidRPr="00BB79C6">
              <w:rPr>
                <w:lang w:val="en-US"/>
              </w:rPr>
              <w:t>o.o</w:t>
            </w:r>
            <w:proofErr w:type="spellEnd"/>
            <w:r w:rsidR="001677F7" w:rsidRPr="00BB79C6">
              <w:rPr>
                <w:lang w:val="en-US"/>
              </w:rPr>
              <w:t>.</w:t>
            </w:r>
          </w:p>
        </w:tc>
      </w:tr>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w:t>
            </w:r>
            <w:r w:rsidRPr="001677F7">
              <w:t>.</w:t>
            </w:r>
            <w:r>
              <w:t>0</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Wersja gotowa do publikacji</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BB79C6" w:rsidP="005027E7">
            <w:pPr>
              <w:rPr>
                <w:i/>
                <w:vanish/>
              </w:rPr>
            </w:pPr>
            <w:r>
              <w:t>Bartosz Komin</w:t>
            </w:r>
            <w:r w:rsidR="00745FA6">
              <w:t>,</w:t>
            </w:r>
            <w:r w:rsidR="001677F7" w:rsidRPr="001677F7">
              <w:t xml:space="preserve"> Daily Group Sp. z</w:t>
            </w:r>
            <w:r w:rsidR="001677F7">
              <w:t xml:space="preserve"> o.o.</w:t>
            </w:r>
          </w:p>
        </w:tc>
      </w:tr>
      <w:tr w:rsidR="001677F7" w:rsidRPr="0087570F"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87570F" w:rsidRDefault="001677F7" w:rsidP="001677F7">
            <w:pPr>
              <w:rPr>
                <w:i/>
                <w:vanish/>
              </w:rPr>
            </w:pPr>
          </w:p>
        </w:tc>
      </w:tr>
    </w:tbl>
    <w:p w:rsidR="001677F7" w:rsidRPr="001677F7" w:rsidRDefault="001677F7" w:rsidP="001677F7">
      <w:r w:rsidRPr="001677F7">
        <w:t xml:space="preserve">(*) Działanie: </w:t>
      </w:r>
      <w:proofErr w:type="spellStart"/>
      <w:r w:rsidRPr="001677F7">
        <w:t>N-Nowy</w:t>
      </w:r>
      <w:proofErr w:type="spellEnd"/>
      <w:r w:rsidRPr="001677F7">
        <w:t>, Z-Zmiana, W-Weryfikacja</w:t>
      </w:r>
    </w:p>
    <w:p w:rsidR="001677F7" w:rsidRPr="001677F7" w:rsidRDefault="001677F7" w:rsidP="001677F7">
      <w:pPr>
        <w:rPr>
          <w:b/>
        </w:rPr>
      </w:pPr>
      <w:bookmarkStart w:id="2" w:name="_Toc239252179"/>
      <w:bookmarkStart w:id="3" w:name="_Toc239252600"/>
      <w:bookmarkStart w:id="4" w:name="_Toc239471785"/>
      <w:bookmarkStart w:id="5" w:name="_Toc246130147"/>
      <w:bookmarkStart w:id="6" w:name="_Toc246143930"/>
      <w:bookmarkStart w:id="7" w:name="_Toc246144063"/>
      <w:bookmarkStart w:id="8" w:name="_Toc246144295"/>
      <w:r w:rsidRPr="001677F7">
        <w:rPr>
          <w:b/>
        </w:rPr>
        <w:t>Lista dystrybucyjna</w:t>
      </w:r>
      <w:bookmarkEnd w:id="2"/>
      <w:bookmarkEnd w:id="3"/>
      <w:bookmarkEnd w:id="4"/>
      <w:bookmarkEnd w:id="5"/>
      <w:bookmarkEnd w:id="6"/>
      <w:bookmarkEnd w:id="7"/>
      <w:bookmarkEnd w:id="8"/>
    </w:p>
    <w:p w:rsidR="001677F7" w:rsidRPr="001677F7" w:rsidRDefault="001677F7" w:rsidP="001677F7">
      <w:pPr>
        <w:rPr>
          <w:i/>
          <w:iCs/>
          <w:vanish/>
        </w:rPr>
      </w:pPr>
      <w:r w:rsidRPr="001677F7">
        <w:rPr>
          <w:i/>
          <w:iCs/>
          <w:vanish/>
        </w:rPr>
        <w:t>Sposób określenia listy dystrybucyjnej produktu musi być zgodny ze planem komunikacji w projekcie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3"/>
        <w:gridCol w:w="2805"/>
      </w:tblGrid>
      <w:tr w:rsidR="001677F7" w:rsidRPr="001677F7" w:rsidTr="001677F7">
        <w:trPr>
          <w:trHeight w:val="266"/>
          <w:jc w:val="center"/>
        </w:trPr>
        <w:tc>
          <w:tcPr>
            <w:tcW w:w="6483" w:type="dxa"/>
            <w:shd w:val="clear" w:color="auto" w:fill="3DA8D7"/>
            <w:vAlign w:val="center"/>
          </w:tcPr>
          <w:p w:rsidR="001677F7" w:rsidRPr="001677F7" w:rsidRDefault="001677F7" w:rsidP="001677F7">
            <w:r w:rsidRPr="001677F7">
              <w:t>Imię i nazwisko / Rola</w:t>
            </w:r>
          </w:p>
        </w:tc>
        <w:tc>
          <w:tcPr>
            <w:tcW w:w="2805" w:type="dxa"/>
            <w:shd w:val="clear" w:color="auto" w:fill="3DA8D7"/>
            <w:vAlign w:val="center"/>
          </w:tcPr>
          <w:p w:rsidR="001677F7" w:rsidRPr="001677F7" w:rsidRDefault="001677F7" w:rsidP="001677F7">
            <w:r w:rsidRPr="001677F7">
              <w:t xml:space="preserve">Organizacja </w:t>
            </w:r>
          </w:p>
        </w:tc>
      </w:tr>
      <w:tr w:rsidR="001677F7" w:rsidRPr="001677F7" w:rsidTr="001677F7">
        <w:trPr>
          <w:trHeight w:val="266"/>
          <w:jc w:val="center"/>
        </w:trPr>
        <w:tc>
          <w:tcPr>
            <w:tcW w:w="6483" w:type="dxa"/>
            <w:vAlign w:val="center"/>
          </w:tcPr>
          <w:p w:rsidR="001677F7" w:rsidRPr="001677F7" w:rsidRDefault="001677F7" w:rsidP="001677F7"/>
        </w:tc>
        <w:tc>
          <w:tcPr>
            <w:tcW w:w="2805" w:type="dxa"/>
            <w:vAlign w:val="center"/>
          </w:tcPr>
          <w:p w:rsidR="001677F7" w:rsidRPr="001677F7" w:rsidRDefault="001677F7" w:rsidP="001677F7"/>
        </w:tc>
      </w:tr>
      <w:tr w:rsidR="001677F7" w:rsidRPr="001677F7" w:rsidTr="001677F7">
        <w:trPr>
          <w:trHeight w:val="266"/>
          <w:jc w:val="center"/>
        </w:trPr>
        <w:tc>
          <w:tcPr>
            <w:tcW w:w="6483" w:type="dxa"/>
            <w:vAlign w:val="center"/>
          </w:tcPr>
          <w:p w:rsidR="001677F7" w:rsidRPr="001677F7" w:rsidRDefault="001677F7" w:rsidP="001677F7"/>
        </w:tc>
        <w:tc>
          <w:tcPr>
            <w:tcW w:w="2805" w:type="dxa"/>
          </w:tcPr>
          <w:p w:rsidR="001677F7" w:rsidRPr="001677F7" w:rsidRDefault="001677F7" w:rsidP="001677F7"/>
        </w:tc>
      </w:tr>
    </w:tbl>
    <w:p w:rsidR="001677F7" w:rsidRPr="001677F7" w:rsidRDefault="001677F7" w:rsidP="001677F7"/>
    <w:p w:rsidR="001677F7" w:rsidRPr="001677F7" w:rsidRDefault="001677F7" w:rsidP="001677F7">
      <w:pPr>
        <w:rPr>
          <w:b/>
        </w:rPr>
      </w:pPr>
      <w:bookmarkStart w:id="9" w:name="_Toc239471786"/>
      <w:bookmarkStart w:id="10" w:name="_Toc246130148"/>
      <w:bookmarkStart w:id="11" w:name="_Toc246143931"/>
      <w:bookmarkStart w:id="12" w:name="_Toc246144064"/>
      <w:bookmarkStart w:id="13" w:name="_Toc246144296"/>
      <w:bookmarkStart w:id="14" w:name="_Toc239252180"/>
      <w:bookmarkStart w:id="15" w:name="_Toc239252601"/>
      <w:r w:rsidRPr="001677F7">
        <w:rPr>
          <w:b/>
        </w:rPr>
        <w:t>Zgłoszono do odbioru</w:t>
      </w:r>
      <w:bookmarkEnd w:id="9"/>
      <w:bookmarkEnd w:id="10"/>
      <w:bookmarkEnd w:id="11"/>
      <w:bookmarkEnd w:id="12"/>
      <w:bookmarkEnd w:id="13"/>
    </w:p>
    <w:p w:rsidR="001677F7" w:rsidRPr="001677F7" w:rsidRDefault="001677F7" w:rsidP="001677F7">
      <w:pPr>
        <w:rPr>
          <w:i/>
          <w:iCs/>
          <w:vanish/>
        </w:rPr>
      </w:pPr>
      <w:r w:rsidRPr="001677F7">
        <w:rPr>
          <w:i/>
          <w:iCs/>
          <w:vanish/>
        </w:rPr>
        <w:t>Sposób przekazania do odbioru produktu musi być zgodny ze planem jakości w projekcie.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2462"/>
        <w:gridCol w:w="778"/>
        <w:gridCol w:w="1298"/>
        <w:gridCol w:w="1247"/>
        <w:gridCol w:w="1628"/>
      </w:tblGrid>
      <w:tr w:rsidR="001677F7" w:rsidRPr="001677F7" w:rsidTr="005027E7">
        <w:trPr>
          <w:trHeight w:val="284"/>
          <w:jc w:val="center"/>
        </w:trPr>
        <w:tc>
          <w:tcPr>
            <w:tcW w:w="1875" w:type="dxa"/>
            <w:shd w:val="clear" w:color="auto" w:fill="3DA8D7"/>
            <w:vAlign w:val="center"/>
          </w:tcPr>
          <w:p w:rsidR="001677F7" w:rsidRPr="001677F7" w:rsidRDefault="001677F7" w:rsidP="001677F7">
            <w:r w:rsidRPr="001677F7">
              <w:t>Imię i nazwisko</w:t>
            </w:r>
          </w:p>
        </w:tc>
        <w:tc>
          <w:tcPr>
            <w:tcW w:w="2462" w:type="dxa"/>
            <w:shd w:val="clear" w:color="auto" w:fill="3DA8D7"/>
            <w:vAlign w:val="center"/>
          </w:tcPr>
          <w:p w:rsidR="001677F7" w:rsidRPr="001677F7" w:rsidRDefault="001677F7" w:rsidP="001677F7"/>
        </w:tc>
        <w:tc>
          <w:tcPr>
            <w:tcW w:w="778" w:type="dxa"/>
            <w:shd w:val="clear" w:color="auto" w:fill="3DA8D7"/>
            <w:vAlign w:val="center"/>
          </w:tcPr>
          <w:p w:rsidR="001677F7" w:rsidRPr="001677F7" w:rsidRDefault="001677F7" w:rsidP="001677F7">
            <w:r w:rsidRPr="001677F7">
              <w:t>Data:</w:t>
            </w:r>
          </w:p>
        </w:tc>
        <w:tc>
          <w:tcPr>
            <w:tcW w:w="1298" w:type="dxa"/>
            <w:shd w:val="clear" w:color="auto" w:fill="3DA8D7"/>
            <w:vAlign w:val="center"/>
          </w:tcPr>
          <w:p w:rsidR="001677F7" w:rsidRPr="001677F7" w:rsidRDefault="001677F7" w:rsidP="001677F7"/>
        </w:tc>
        <w:tc>
          <w:tcPr>
            <w:tcW w:w="1247" w:type="dxa"/>
            <w:shd w:val="clear" w:color="auto" w:fill="3DA8D7"/>
            <w:vAlign w:val="center"/>
          </w:tcPr>
          <w:p w:rsidR="001677F7" w:rsidRPr="001677F7" w:rsidRDefault="001677F7" w:rsidP="001677F7">
            <w:r w:rsidRPr="001677F7">
              <w:t>Podpis:</w:t>
            </w:r>
          </w:p>
        </w:tc>
        <w:tc>
          <w:tcPr>
            <w:tcW w:w="1628" w:type="dxa"/>
            <w:shd w:val="clear" w:color="auto" w:fill="3DA8D7"/>
            <w:vAlign w:val="center"/>
          </w:tcPr>
          <w:p w:rsidR="001677F7" w:rsidRPr="001677F7" w:rsidRDefault="001677F7" w:rsidP="001677F7"/>
        </w:tc>
      </w:tr>
      <w:tr w:rsidR="001677F7" w:rsidRPr="001677F7" w:rsidTr="005027E7">
        <w:trPr>
          <w:trHeight w:val="284"/>
          <w:jc w:val="center"/>
        </w:trPr>
        <w:tc>
          <w:tcPr>
            <w:tcW w:w="1875" w:type="dxa"/>
            <w:vAlign w:val="center"/>
          </w:tcPr>
          <w:p w:rsidR="001677F7" w:rsidRPr="001677F7" w:rsidRDefault="001677F7" w:rsidP="001677F7">
            <w:r w:rsidRPr="001677F7">
              <w:t>Imię i nazwisko</w:t>
            </w:r>
          </w:p>
        </w:tc>
        <w:tc>
          <w:tcPr>
            <w:tcW w:w="2462" w:type="dxa"/>
            <w:vAlign w:val="center"/>
          </w:tcPr>
          <w:p w:rsidR="001677F7" w:rsidRPr="001677F7" w:rsidRDefault="0088538E" w:rsidP="001677F7">
            <w:r>
              <w:t>Bartosz Komin</w:t>
            </w:r>
          </w:p>
        </w:tc>
        <w:tc>
          <w:tcPr>
            <w:tcW w:w="778" w:type="dxa"/>
            <w:vAlign w:val="center"/>
          </w:tcPr>
          <w:p w:rsidR="001677F7" w:rsidRPr="001677F7" w:rsidRDefault="001677F7" w:rsidP="001677F7">
            <w:r w:rsidRPr="001677F7">
              <w:t>Data:</w:t>
            </w:r>
          </w:p>
        </w:tc>
        <w:tc>
          <w:tcPr>
            <w:tcW w:w="1298" w:type="dxa"/>
            <w:vAlign w:val="center"/>
          </w:tcPr>
          <w:p w:rsidR="001677F7" w:rsidRPr="001677F7" w:rsidRDefault="001677F7" w:rsidP="001677F7">
            <w:r>
              <w:t>12.02</w:t>
            </w:r>
            <w:r w:rsidRPr="001677F7">
              <w:t>.2013</w:t>
            </w:r>
          </w:p>
        </w:tc>
        <w:tc>
          <w:tcPr>
            <w:tcW w:w="1247" w:type="dxa"/>
            <w:vAlign w:val="center"/>
          </w:tcPr>
          <w:p w:rsidR="001677F7" w:rsidRPr="001677F7" w:rsidRDefault="001677F7" w:rsidP="001677F7">
            <w:r w:rsidRPr="001677F7">
              <w:t>Podpis:</w:t>
            </w:r>
          </w:p>
        </w:tc>
        <w:tc>
          <w:tcPr>
            <w:tcW w:w="1628" w:type="dxa"/>
            <w:vAlign w:val="center"/>
          </w:tcPr>
          <w:p w:rsidR="001677F7" w:rsidRPr="001677F7" w:rsidRDefault="001677F7" w:rsidP="001677F7"/>
        </w:tc>
      </w:tr>
    </w:tbl>
    <w:p w:rsidR="001677F7" w:rsidRPr="001677F7" w:rsidRDefault="001677F7" w:rsidP="001677F7"/>
    <w:bookmarkEnd w:id="14"/>
    <w:bookmarkEnd w:id="15"/>
    <w:p w:rsidR="001677F7" w:rsidRPr="001677F7" w:rsidRDefault="001677F7" w:rsidP="001677F7"/>
    <w:p w:rsidR="00D001AD" w:rsidRDefault="00D001AD" w:rsidP="001677F7"/>
    <w:p w:rsidR="00A90A4D" w:rsidRPr="00D47CAD" w:rsidRDefault="00A90A4D" w:rsidP="00D47CAD">
      <w:pPr>
        <w:pStyle w:val="Nagwek1"/>
      </w:pPr>
      <w:bookmarkStart w:id="16" w:name="_Toc348429970"/>
      <w:r w:rsidRPr="00D47CAD">
        <w:lastRenderedPageBreak/>
        <w:t>Cel</w:t>
      </w:r>
      <w:bookmarkEnd w:id="16"/>
    </w:p>
    <w:p w:rsidR="00A90A4D" w:rsidRPr="00D47CAD" w:rsidRDefault="00980900" w:rsidP="00D47CAD">
      <w:r>
        <w:t>Poznanie zagadnień z zakresu języka PHP oraz protokołów sieciowych takich jak HTTP, SMTP oraz MIME.</w:t>
      </w:r>
      <w:r w:rsidR="00542CB7">
        <w:t xml:space="preserve"> </w:t>
      </w:r>
      <w:r w:rsidR="00BB79C6">
        <w:t>Następnie</w:t>
      </w:r>
      <w:r w:rsidR="00542CB7">
        <w:t xml:space="preserve"> wprowadzenie do </w:t>
      </w:r>
      <w:r w:rsidR="00BB79C6">
        <w:t>mechanizmów</w:t>
      </w:r>
      <w:r w:rsidR="00542CB7">
        <w:t xml:space="preserve"> ciasteczek i sesji.</w:t>
      </w:r>
      <w:r>
        <w:t xml:space="preserve"> Zdobycie wiedzy na temat podstawowych architektur aplikacji internetowych oraz bezpieczeństwa stron, bądź portali internetowych. Zobrazowanie jak radzić sobie z atakami na strony, przez wykorzystanie podstawowych metod zabezpieczeń. Kurs ma również na celu zachęcić uczestnika do dalszego rozwoju, poprzez wskazanie mu bibliotek, </w:t>
      </w:r>
      <w:proofErr w:type="spellStart"/>
      <w:r>
        <w:t>frameworków</w:t>
      </w:r>
      <w:proofErr w:type="spellEnd"/>
      <w:r>
        <w:t xml:space="preserve"> raz narzędzi upłynniających i ułatwiających pracę z językiem PHP.</w:t>
      </w:r>
    </w:p>
    <w:p w:rsidR="00A90A4D" w:rsidRDefault="00A90A4D" w:rsidP="00D47CAD">
      <w:pPr>
        <w:pStyle w:val="Nagwek1"/>
      </w:pPr>
      <w:bookmarkStart w:id="17" w:name="_Toc348429971"/>
      <w:r>
        <w:t>Opis sposobu realizacji celów</w:t>
      </w:r>
      <w:bookmarkEnd w:id="17"/>
    </w:p>
    <w:p w:rsidR="00A90A4D" w:rsidRDefault="00A90A4D" w:rsidP="00D47CAD">
      <w:r>
        <w:t>10 półtoragodzinnych lekcji składających się przedstawienia mater</w:t>
      </w:r>
      <w:r w:rsidR="00542CB7">
        <w:t>iału wraz z przykładami i</w:t>
      </w:r>
      <w:r>
        <w:t xml:space="preserve"> ćwiczeń praktycznych. Po zakończeniu całego cyklu - przeprowadzenie egzaminu sprawdzającego wiedzę.</w:t>
      </w:r>
    </w:p>
    <w:p w:rsidR="00A90A4D" w:rsidRDefault="00A90A4D" w:rsidP="00D47CAD">
      <w:pPr>
        <w:pStyle w:val="Nagwek1"/>
      </w:pPr>
      <w:bookmarkStart w:id="18" w:name="_Toc348429972"/>
      <w:r>
        <w:t>Treści kształcenia</w:t>
      </w:r>
      <w:bookmarkEnd w:id="18"/>
    </w:p>
    <w:p w:rsidR="00D47CAD" w:rsidRPr="00D47CAD" w:rsidRDefault="00D47CAD" w:rsidP="00D47CAD">
      <w:r>
        <w:t>Treść kursu została podzielona na 10 bloków tematycznych – po jednym do każdej lekcji:</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Architektura usług sieciowych (Klient – serwer, </w:t>
      </w:r>
      <w:proofErr w:type="spellStart"/>
      <w:r w:rsidRPr="00542CB7">
        <w:rPr>
          <w:rFonts w:cstheme="minorHAnsi"/>
          <w:shd w:val="clear" w:color="auto" w:fill="FFFFFF"/>
        </w:rPr>
        <w:t>Peer</w:t>
      </w:r>
      <w:proofErr w:type="spellEnd"/>
      <w:r w:rsidRPr="00542CB7">
        <w:rPr>
          <w:rFonts w:cstheme="minorHAnsi"/>
          <w:shd w:val="clear" w:color="auto" w:fill="FFFFFF"/>
        </w:rPr>
        <w:t xml:space="preserve"> to </w:t>
      </w:r>
      <w:proofErr w:type="spellStart"/>
      <w:r w:rsidRPr="00542CB7">
        <w:rPr>
          <w:rFonts w:cstheme="minorHAnsi"/>
          <w:shd w:val="clear" w:color="auto" w:fill="FFFFFF"/>
        </w:rPr>
        <w:t>peer</w:t>
      </w:r>
      <w:proofErr w:type="spellEnd"/>
      <w:r w:rsidRPr="00542CB7">
        <w:rPr>
          <w:rFonts w:cstheme="minorHAnsi"/>
          <w:shd w:val="clear" w:color="auto" w:fill="FFFFFF"/>
        </w:rPr>
        <w:t>, Architektura hybrydowa);</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Protokół http (budowa protokołu HTTP 1.1, nagłówki żądania i odpowiedzi, komunikacja http);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Modyfikacja nagłówków http (Lista nagłówków, Wykorzystanie funkcji </w:t>
      </w:r>
      <w:proofErr w:type="spellStart"/>
      <w:r w:rsidRPr="00542CB7">
        <w:rPr>
          <w:rFonts w:cstheme="minorHAnsi"/>
          <w:shd w:val="clear" w:color="auto" w:fill="FFFFFF"/>
        </w:rPr>
        <w:t>header</w:t>
      </w:r>
      <w:proofErr w:type="spellEnd"/>
      <w:r w:rsidRPr="00542CB7">
        <w:rPr>
          <w:rFonts w:cstheme="minorHAnsi"/>
          <w:shd w:val="clear" w:color="auto" w:fill="FFFFFF"/>
        </w:rPr>
        <w:t>, Zastosowania w skryptach PHP);</w:t>
      </w:r>
    </w:p>
    <w:p w:rsidR="00542CB7" w:rsidRPr="00542CB7" w:rsidRDefault="00542CB7" w:rsidP="00D47CAD">
      <w:pPr>
        <w:pStyle w:val="Akapitzlist"/>
        <w:numPr>
          <w:ilvl w:val="0"/>
          <w:numId w:val="2"/>
        </w:numPr>
        <w:rPr>
          <w:rFonts w:cstheme="minorHAnsi"/>
        </w:rPr>
      </w:pPr>
      <w:r w:rsidRPr="00542CB7">
        <w:rPr>
          <w:rStyle w:val="apple-converted-space"/>
          <w:rFonts w:cstheme="minorHAnsi"/>
          <w:shd w:val="clear" w:color="auto" w:fill="FFFFFF"/>
        </w:rPr>
        <w:t>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 informacje o użytkowniku (Budowa i działanie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Używanie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w aplikacjach, Definiowanie i obsługa z poziomu PHP, Bezpieczeństwo);</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Sesje - współdzielenie informacji (Struktura i sposób działania, Kontrola sesji w PHP, Wykorzystanie sesji w aplikacjach internetowych);</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Poczta - systemy SMTP (Systemy pocztowe w Internecie, Budowa protokołu SMTP, Komunikacja SMTP, Struktura nagłówków wiadomości, Obsługa poczty w aplikacjach PHP);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MIME - rozszerzenia multimedialne (Struktura nagłówków MIME, Kodowanie Base64 i </w:t>
      </w:r>
      <w:proofErr w:type="spellStart"/>
      <w:r w:rsidRPr="00542CB7">
        <w:rPr>
          <w:rFonts w:cstheme="minorHAnsi"/>
          <w:shd w:val="clear" w:color="auto" w:fill="FFFFFF"/>
        </w:rPr>
        <w:t>Quoted-Printable</w:t>
      </w:r>
      <w:proofErr w:type="spellEnd"/>
      <w:r w:rsidRPr="00542CB7">
        <w:rPr>
          <w:rFonts w:cstheme="minorHAnsi"/>
          <w:shd w:val="clear" w:color="auto" w:fill="FFFFFF"/>
        </w:rPr>
        <w:t>, Wiadomości wieloczęściowe, Obsługa poczty multimedialnej w PHP);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UML 2.1 (Diagramy czynności, Projektowanie złożonych aplikacji);</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Bezpieczeństwo aplikacji (Rodzaje ataków na portale internetowe, Testowanie poszczególnych zagrożeń, Zabezpieczanie aplikacji).</w:t>
      </w:r>
    </w:p>
    <w:p w:rsidR="00A90A4D" w:rsidRDefault="00542CB7" w:rsidP="00542CB7">
      <w:pPr>
        <w:pStyle w:val="Akapitzlist"/>
        <w:numPr>
          <w:ilvl w:val="0"/>
          <w:numId w:val="2"/>
        </w:numPr>
      </w:pPr>
      <w:r w:rsidRPr="00542CB7">
        <w:t>Dobre praktyki programowania w PHP</w:t>
      </w:r>
    </w:p>
    <w:p w:rsidR="00A90A4D" w:rsidRDefault="00A90A4D" w:rsidP="00D47CAD">
      <w:pPr>
        <w:pStyle w:val="Nagwek1"/>
      </w:pPr>
      <w:bookmarkStart w:id="19" w:name="_Toc348429973"/>
      <w:r>
        <w:t>Opis założonych osiągnięć ucznia</w:t>
      </w:r>
      <w:bookmarkEnd w:id="19"/>
    </w:p>
    <w:p w:rsidR="00A90A4D" w:rsidRDefault="00A90A4D" w:rsidP="00D47CAD">
      <w:r>
        <w:t xml:space="preserve">Uczeń po odbyciu kursu pozna </w:t>
      </w:r>
      <w:r w:rsidR="008035E5">
        <w:t>protokoły sieciowe</w:t>
      </w:r>
      <w:r>
        <w:t xml:space="preserve">, </w:t>
      </w:r>
      <w:r w:rsidR="008035E5">
        <w:t>mechanizm ciasteczek i sesji</w:t>
      </w:r>
      <w:r>
        <w:t xml:space="preserve">, nauczy się </w:t>
      </w:r>
      <w:r w:rsidR="008035E5">
        <w:t>zabezpieczać swoje aplikacji, pozna podstawowe architektury aplikacji internetowych i nauczy się je projektować, będzie posiadał wytyczoną ścieżkę dalszego rozwoju.</w:t>
      </w:r>
    </w:p>
    <w:p w:rsidR="00A90A4D" w:rsidRDefault="00A90A4D" w:rsidP="00D47CAD">
      <w:pPr>
        <w:pStyle w:val="Nagwek1"/>
      </w:pPr>
      <w:bookmarkStart w:id="20" w:name="_Toc348429974"/>
      <w:r>
        <w:lastRenderedPageBreak/>
        <w:t>Sposoby osiągania celów</w:t>
      </w:r>
      <w:bookmarkEnd w:id="20"/>
    </w:p>
    <w:p w:rsidR="00A90A4D" w:rsidRDefault="00BB79C6" w:rsidP="00D47CAD">
      <w:r>
        <w:t>Podczas</w:t>
      </w:r>
      <w:r w:rsidR="008035E5">
        <w:t xml:space="preserve"> procesu kształcenia, uczeń powinien wykonywać ćwiczenia oraz przykłady zawarte w materiałach edukacyjnych. Po ukończeniu szkolenia, każdy uczestnik musi zaliczyć odpowiedni test, który pomoże </w:t>
      </w:r>
      <w:r>
        <w:t>zweryfikować</w:t>
      </w:r>
      <w:r w:rsidR="008035E5">
        <w:t xml:space="preserve"> jego świeżo nabytą wiedzę oraz określić ewentualne luki w wiedzy, który powinien uzupełnić.</w:t>
      </w:r>
    </w:p>
    <w:p w:rsidR="00A90A4D" w:rsidRDefault="00A90A4D" w:rsidP="00D47CAD">
      <w:pPr>
        <w:pStyle w:val="Nagwek1"/>
      </w:pPr>
      <w:bookmarkStart w:id="21" w:name="_Toc348429975"/>
      <w:r>
        <w:t>Propozycje kryteriów oceny i metod sprawdzania osiągnięć ucznia</w:t>
      </w:r>
      <w:bookmarkEnd w:id="21"/>
    </w:p>
    <w:p w:rsidR="00A90A4D" w:rsidRDefault="00A90A4D" w:rsidP="00D47CAD">
      <w:r>
        <w:t xml:space="preserve">Ocena zaliczenia przedmiotu powinna być składową dwóch ocen: testu oraz </w:t>
      </w:r>
      <w:r w:rsidR="00F63D67">
        <w:t>ocen cząstkowych za ćwiczenia</w:t>
      </w:r>
      <w:r>
        <w:t xml:space="preserve"> </w:t>
      </w:r>
      <w:r w:rsidR="00F63D67">
        <w:t>:</w:t>
      </w:r>
    </w:p>
    <w:p w:rsidR="00A90A4D" w:rsidRDefault="00A90A4D" w:rsidP="00D47CAD">
      <w:r>
        <w:t>Kryteria oceny testu:</w:t>
      </w:r>
    </w:p>
    <w:p w:rsidR="00A90A4D" w:rsidRDefault="00A90A4D" w:rsidP="00D47CAD">
      <w:pPr>
        <w:pStyle w:val="Akapitzlist"/>
        <w:numPr>
          <w:ilvl w:val="0"/>
          <w:numId w:val="3"/>
        </w:numPr>
      </w:pPr>
      <w:r>
        <w:t>0-7 poprawnych odpowiedzi - 1</w:t>
      </w:r>
    </w:p>
    <w:p w:rsidR="00A90A4D" w:rsidRDefault="00A90A4D" w:rsidP="00D47CAD">
      <w:pPr>
        <w:pStyle w:val="Akapitzlist"/>
        <w:numPr>
          <w:ilvl w:val="0"/>
          <w:numId w:val="3"/>
        </w:numPr>
      </w:pPr>
      <w:r>
        <w:t>8-9 poprawnych odpowiedzi - 2</w:t>
      </w:r>
    </w:p>
    <w:p w:rsidR="00A90A4D" w:rsidRDefault="00A90A4D" w:rsidP="00D47CAD">
      <w:pPr>
        <w:pStyle w:val="Akapitzlist"/>
        <w:numPr>
          <w:ilvl w:val="0"/>
          <w:numId w:val="3"/>
        </w:numPr>
      </w:pPr>
      <w:r>
        <w:t>10-11 poprawnych odpowiedzi - 3</w:t>
      </w:r>
    </w:p>
    <w:p w:rsidR="00A90A4D" w:rsidRDefault="00A90A4D" w:rsidP="00D47CAD">
      <w:pPr>
        <w:pStyle w:val="Akapitzlist"/>
        <w:numPr>
          <w:ilvl w:val="0"/>
          <w:numId w:val="3"/>
        </w:numPr>
      </w:pPr>
      <w:r>
        <w:t>12-13 poprawnych odpowiedzi - 4</w:t>
      </w:r>
    </w:p>
    <w:p w:rsidR="00A90A4D" w:rsidRDefault="00A90A4D" w:rsidP="00D47CAD">
      <w:pPr>
        <w:pStyle w:val="Akapitzlist"/>
        <w:numPr>
          <w:ilvl w:val="0"/>
          <w:numId w:val="3"/>
        </w:numPr>
      </w:pPr>
      <w:r>
        <w:t>14-15 poprawnych odpowiedzi - 5</w:t>
      </w:r>
    </w:p>
    <w:p w:rsidR="00A90A4D" w:rsidRDefault="00A90A4D" w:rsidP="00D47CAD">
      <w:r>
        <w:t xml:space="preserve">Kryteria oceny </w:t>
      </w:r>
      <w:r w:rsidR="00F63D67">
        <w:t>ćwiczeń</w:t>
      </w:r>
      <w:r>
        <w:t>:</w:t>
      </w:r>
    </w:p>
    <w:p w:rsidR="00A90A4D" w:rsidRDefault="00C629E1" w:rsidP="00D47CAD">
      <w:pPr>
        <w:pStyle w:val="Akapitzlist"/>
        <w:numPr>
          <w:ilvl w:val="0"/>
          <w:numId w:val="4"/>
        </w:numPr>
      </w:pPr>
      <w:r>
        <w:t>Rozwiązania ćwiczeń spełniają podstawową funkcjonalność</w:t>
      </w:r>
      <w:r w:rsidR="00A90A4D">
        <w:t xml:space="preserve"> - 3</w:t>
      </w:r>
    </w:p>
    <w:p w:rsidR="00A90A4D" w:rsidRDefault="00C629E1" w:rsidP="00D47CAD">
      <w:pPr>
        <w:pStyle w:val="Akapitzlist"/>
        <w:numPr>
          <w:ilvl w:val="0"/>
          <w:numId w:val="4"/>
        </w:numPr>
      </w:pPr>
      <w:r>
        <w:t>Rozwiązania ćwiczeń spełniają  podstawową fu</w:t>
      </w:r>
      <w:r w:rsidR="007336F6">
        <w:t>nk</w:t>
      </w:r>
      <w:r>
        <w:t xml:space="preserve">cjonalność oraz działają poprawnie w </w:t>
      </w:r>
      <w:proofErr w:type="spellStart"/>
      <w:r>
        <w:t>kążdym</w:t>
      </w:r>
      <w:proofErr w:type="spellEnd"/>
      <w:r>
        <w:t xml:space="preserve"> przypadku </w:t>
      </w:r>
      <w:r w:rsidR="00A90A4D">
        <w:t>- 4</w:t>
      </w:r>
    </w:p>
    <w:p w:rsidR="00A90A4D" w:rsidRDefault="00C629E1" w:rsidP="00D47CAD">
      <w:pPr>
        <w:pStyle w:val="Akapitzlist"/>
        <w:numPr>
          <w:ilvl w:val="0"/>
          <w:numId w:val="4"/>
        </w:numPr>
      </w:pPr>
      <w:r>
        <w:t>Spełniają powyższe wymagania</w:t>
      </w:r>
      <w:r w:rsidR="00A90A4D">
        <w:t xml:space="preserve"> </w:t>
      </w:r>
      <w:r>
        <w:t xml:space="preserve">oraz są zabezpieczone na błędne dane </w:t>
      </w:r>
      <w:r w:rsidR="00A90A4D">
        <w:t>- 5</w:t>
      </w:r>
    </w:p>
    <w:p w:rsidR="00A90A4D" w:rsidRDefault="00A90A4D" w:rsidP="00D47CAD">
      <w:pPr>
        <w:pStyle w:val="Nagwek1"/>
      </w:pPr>
      <w:bookmarkStart w:id="22" w:name="_Toc348429976"/>
      <w:r>
        <w:t>Test końcowy sprawdzający wiedzę</w:t>
      </w:r>
      <w:bookmarkEnd w:id="22"/>
    </w:p>
    <w:p w:rsidR="00F61346" w:rsidRDefault="00046C06" w:rsidP="00D47CAD">
      <w:r>
        <w:t>15 zadań na 30</w:t>
      </w:r>
      <w:r w:rsidR="00A90A4D">
        <w:t xml:space="preserve"> mi</w:t>
      </w:r>
      <w:r w:rsidR="00745FA6">
        <w:t>nutowy test sprawdzający wiedzę. Pogrubioną czcionką zaznaczono prawidłowe odpowiedzi.</w:t>
      </w:r>
    </w:p>
    <w:p w:rsidR="005027E7" w:rsidRDefault="00C629E1" w:rsidP="005027E7">
      <w:pPr>
        <w:pStyle w:val="Akapitzlist"/>
        <w:numPr>
          <w:ilvl w:val="0"/>
          <w:numId w:val="5"/>
        </w:numPr>
      </w:pPr>
      <w:r>
        <w:t xml:space="preserve">Czym różni się usługa REST w stosunku od innych </w:t>
      </w:r>
      <w:proofErr w:type="spellStart"/>
      <w:r>
        <w:t>webservice’ów</w:t>
      </w:r>
      <w:proofErr w:type="spellEnd"/>
      <w:r w:rsidR="0088538E">
        <w:t xml:space="preserve"> opartych o WSDL</w:t>
      </w:r>
      <w:r w:rsidR="005027E7">
        <w:t>:</w:t>
      </w:r>
    </w:p>
    <w:p w:rsidR="005027E7" w:rsidRPr="00046C06" w:rsidRDefault="0088538E" w:rsidP="005027E7">
      <w:pPr>
        <w:pStyle w:val="Akapitzlist"/>
        <w:numPr>
          <w:ilvl w:val="1"/>
          <w:numId w:val="5"/>
        </w:numPr>
        <w:rPr>
          <w:b/>
        </w:rPr>
      </w:pPr>
      <w:r>
        <w:rPr>
          <w:b/>
        </w:rPr>
        <w:t>Brak stanowości zasobów</w:t>
      </w:r>
    </w:p>
    <w:p w:rsidR="005027E7" w:rsidRDefault="0088538E" w:rsidP="005027E7">
      <w:pPr>
        <w:pStyle w:val="Akapitzlist"/>
        <w:numPr>
          <w:ilvl w:val="1"/>
          <w:numId w:val="5"/>
        </w:numPr>
      </w:pPr>
      <w:r>
        <w:t>Posiada opis formatu zapytań i odpowiedzi</w:t>
      </w:r>
    </w:p>
    <w:p w:rsidR="005027E7" w:rsidRPr="0088538E" w:rsidRDefault="0088538E" w:rsidP="005027E7">
      <w:pPr>
        <w:pStyle w:val="Akapitzlist"/>
        <w:numPr>
          <w:ilvl w:val="1"/>
          <w:numId w:val="5"/>
        </w:numPr>
      </w:pPr>
      <w:r>
        <w:t>Jest kompilowany</w:t>
      </w:r>
    </w:p>
    <w:p w:rsidR="005027E7" w:rsidRPr="00046C06" w:rsidRDefault="00C629E1" w:rsidP="005027E7">
      <w:pPr>
        <w:pStyle w:val="Akapitzlist"/>
        <w:numPr>
          <w:ilvl w:val="1"/>
          <w:numId w:val="5"/>
        </w:numPr>
        <w:rPr>
          <w:b/>
        </w:rPr>
      </w:pPr>
      <w:r>
        <w:rPr>
          <w:b/>
        </w:rPr>
        <w:t>Wykorzystuje metody HTTP</w:t>
      </w:r>
    </w:p>
    <w:p w:rsidR="005027E7" w:rsidRDefault="00091F35" w:rsidP="005027E7">
      <w:pPr>
        <w:pStyle w:val="Akapitzlist"/>
        <w:numPr>
          <w:ilvl w:val="0"/>
          <w:numId w:val="5"/>
        </w:numPr>
      </w:pPr>
      <w:r>
        <w:t>Która metoda z niżej wymienionych nie jest metodą HTTP w wersji 1.1:</w:t>
      </w:r>
    </w:p>
    <w:p w:rsidR="005027E7" w:rsidRPr="00046C06" w:rsidRDefault="00091F35" w:rsidP="005027E7">
      <w:pPr>
        <w:pStyle w:val="Akapitzlist"/>
        <w:numPr>
          <w:ilvl w:val="1"/>
          <w:numId w:val="5"/>
        </w:numPr>
        <w:rPr>
          <w:b/>
        </w:rPr>
      </w:pPr>
      <w:r>
        <w:rPr>
          <w:b/>
        </w:rPr>
        <w:t>CONNECT</w:t>
      </w:r>
    </w:p>
    <w:p w:rsidR="005027E7" w:rsidRDefault="00091F35" w:rsidP="005027E7">
      <w:pPr>
        <w:pStyle w:val="Akapitzlist"/>
        <w:numPr>
          <w:ilvl w:val="1"/>
          <w:numId w:val="5"/>
        </w:numPr>
      </w:pPr>
      <w:r>
        <w:t>PUT</w:t>
      </w:r>
    </w:p>
    <w:p w:rsidR="005027E7" w:rsidRDefault="00091F35" w:rsidP="005027E7">
      <w:pPr>
        <w:pStyle w:val="Akapitzlist"/>
        <w:numPr>
          <w:ilvl w:val="1"/>
          <w:numId w:val="5"/>
        </w:numPr>
      </w:pPr>
      <w:r>
        <w:t>OPTIONS</w:t>
      </w:r>
    </w:p>
    <w:p w:rsidR="005027E7" w:rsidRDefault="00091F35" w:rsidP="005027E7">
      <w:pPr>
        <w:pStyle w:val="Akapitzlist"/>
        <w:numPr>
          <w:ilvl w:val="1"/>
          <w:numId w:val="5"/>
        </w:numPr>
      </w:pPr>
      <w:r>
        <w:t>TRACE</w:t>
      </w:r>
    </w:p>
    <w:p w:rsidR="005027E7" w:rsidRDefault="00630693" w:rsidP="00091F35">
      <w:pPr>
        <w:pStyle w:val="Akapitzlist"/>
        <w:numPr>
          <w:ilvl w:val="0"/>
          <w:numId w:val="5"/>
        </w:numPr>
      </w:pPr>
      <w:r>
        <w:t>Jeżeli w nagłówku HTTP chcemy określić główny język dokumentu jako polski, stosujemy składnie:</w:t>
      </w:r>
    </w:p>
    <w:p w:rsidR="00630693" w:rsidRPr="00630693" w:rsidRDefault="00630693" w:rsidP="00630693">
      <w:pPr>
        <w:pStyle w:val="Akapitzlist"/>
        <w:numPr>
          <w:ilvl w:val="1"/>
          <w:numId w:val="5"/>
        </w:numPr>
        <w:rPr>
          <w:b/>
        </w:rPr>
      </w:pPr>
      <w:proofErr w:type="spellStart"/>
      <w:r w:rsidRPr="00630693">
        <w:rPr>
          <w:b/>
          <w:bCs/>
        </w:rPr>
        <w:t>Content-Language</w:t>
      </w:r>
      <w:proofErr w:type="spellEnd"/>
      <w:r w:rsidRPr="00630693">
        <w:rPr>
          <w:b/>
          <w:bCs/>
        </w:rPr>
        <w:t>:</w:t>
      </w:r>
      <w:r w:rsidRPr="00630693">
        <w:rPr>
          <w:b/>
        </w:rPr>
        <w:t xml:space="preserve"> en, </w:t>
      </w:r>
      <w:proofErr w:type="spellStart"/>
      <w:r w:rsidRPr="00630693">
        <w:rPr>
          <w:b/>
        </w:rPr>
        <w:t>pl</w:t>
      </w:r>
      <w:proofErr w:type="spellEnd"/>
    </w:p>
    <w:p w:rsidR="00630693" w:rsidRPr="00630693" w:rsidRDefault="00630693" w:rsidP="00630693">
      <w:pPr>
        <w:pStyle w:val="Akapitzlist"/>
        <w:numPr>
          <w:ilvl w:val="1"/>
          <w:numId w:val="5"/>
        </w:numPr>
      </w:pPr>
      <w:proofErr w:type="spellStart"/>
      <w:r w:rsidRPr="00630693">
        <w:rPr>
          <w:bCs/>
        </w:rPr>
        <w:t>Content-Language</w:t>
      </w:r>
      <w:proofErr w:type="spellEnd"/>
      <w:r w:rsidRPr="00630693">
        <w:rPr>
          <w:bCs/>
        </w:rPr>
        <w:t>:</w:t>
      </w:r>
      <w:r w:rsidRPr="00630693">
        <w:t xml:space="preserve"> </w:t>
      </w:r>
      <w:proofErr w:type="spellStart"/>
      <w:r w:rsidRPr="00630693">
        <w:t>pl</w:t>
      </w:r>
      <w:proofErr w:type="spellEnd"/>
      <w:r w:rsidRPr="00630693">
        <w:t>, en</w:t>
      </w:r>
    </w:p>
    <w:p w:rsidR="005027E7" w:rsidRPr="00630693" w:rsidRDefault="00630693" w:rsidP="00630693">
      <w:pPr>
        <w:pStyle w:val="Akapitzlist"/>
        <w:numPr>
          <w:ilvl w:val="1"/>
          <w:numId w:val="5"/>
        </w:numPr>
        <w:rPr>
          <w:b/>
        </w:rPr>
      </w:pPr>
      <w:r w:rsidRPr="00630693">
        <w:rPr>
          <w:b/>
        </w:rPr>
        <w:lastRenderedPageBreak/>
        <w:t xml:space="preserve"> </w:t>
      </w:r>
      <w:proofErr w:type="spellStart"/>
      <w:r w:rsidRPr="00630693">
        <w:rPr>
          <w:b/>
          <w:bCs/>
        </w:rPr>
        <w:t>Content-Language</w:t>
      </w:r>
      <w:proofErr w:type="spellEnd"/>
      <w:r w:rsidRPr="00630693">
        <w:rPr>
          <w:b/>
          <w:bCs/>
        </w:rPr>
        <w:t>:</w:t>
      </w:r>
      <w:r w:rsidRPr="00630693">
        <w:rPr>
          <w:b/>
        </w:rPr>
        <w:t xml:space="preserve"> </w:t>
      </w:r>
      <w:proofErr w:type="spellStart"/>
      <w:r w:rsidRPr="00630693">
        <w:rPr>
          <w:b/>
        </w:rPr>
        <w:t>pl</w:t>
      </w:r>
      <w:proofErr w:type="spellEnd"/>
    </w:p>
    <w:p w:rsidR="005027E7" w:rsidRDefault="00630693" w:rsidP="00630693">
      <w:pPr>
        <w:pStyle w:val="Akapitzlist"/>
        <w:numPr>
          <w:ilvl w:val="1"/>
          <w:numId w:val="5"/>
        </w:numPr>
      </w:pPr>
      <w:proofErr w:type="spellStart"/>
      <w:r w:rsidRPr="00630693">
        <w:rPr>
          <w:bCs/>
        </w:rPr>
        <w:t>Content-Language</w:t>
      </w:r>
      <w:proofErr w:type="spellEnd"/>
      <w:r w:rsidRPr="00630693">
        <w:rPr>
          <w:bCs/>
        </w:rPr>
        <w:t>:</w:t>
      </w:r>
      <w:r w:rsidRPr="00630693">
        <w:t xml:space="preserve"> en, </w:t>
      </w:r>
      <w:proofErr w:type="spellStart"/>
      <w:r w:rsidRPr="00630693">
        <w:t>pl</w:t>
      </w:r>
      <w:proofErr w:type="spellEnd"/>
      <w:r>
        <w:t>, de</w:t>
      </w:r>
    </w:p>
    <w:p w:rsidR="005027E7" w:rsidRDefault="00630693" w:rsidP="005027E7">
      <w:pPr>
        <w:pStyle w:val="Akapitzlist"/>
        <w:numPr>
          <w:ilvl w:val="0"/>
          <w:numId w:val="5"/>
        </w:numPr>
      </w:pPr>
      <w:r>
        <w:t>Jak usunąć ciasteczko o nazwie ‘</w:t>
      </w:r>
      <w:proofErr w:type="spellStart"/>
      <w:r>
        <w:t>hello</w:t>
      </w:r>
      <w:proofErr w:type="spellEnd"/>
      <w:r>
        <w:t xml:space="preserve">’ w języku </w:t>
      </w:r>
      <w:proofErr w:type="spellStart"/>
      <w:r>
        <w:t>php</w:t>
      </w:r>
      <w:proofErr w:type="spellEnd"/>
      <w:r w:rsidR="005027E7">
        <w:t>:</w:t>
      </w:r>
    </w:p>
    <w:p w:rsidR="0043629B" w:rsidRPr="00630693" w:rsidRDefault="0043629B" w:rsidP="00630693">
      <w:pPr>
        <w:pStyle w:val="Akapitzlist"/>
        <w:numPr>
          <w:ilvl w:val="1"/>
          <w:numId w:val="5"/>
        </w:numPr>
        <w:rPr>
          <w:b/>
        </w:rPr>
      </w:pPr>
      <w:proofErr w:type="spellStart"/>
      <w:r w:rsidRPr="00630693">
        <w:rPr>
          <w:b/>
          <w:i/>
          <w:iCs/>
        </w:rPr>
        <w:t>setcookie</w:t>
      </w:r>
      <w:proofErr w:type="spellEnd"/>
      <w:r w:rsidRPr="00630693">
        <w:rPr>
          <w:b/>
          <w:i/>
          <w:iCs/>
        </w:rPr>
        <w:t>("</w:t>
      </w:r>
      <w:proofErr w:type="spellStart"/>
      <w:r w:rsidRPr="00630693">
        <w:rPr>
          <w:b/>
          <w:i/>
          <w:iCs/>
        </w:rPr>
        <w:t>hello</w:t>
      </w:r>
      <w:proofErr w:type="spellEnd"/>
      <w:r w:rsidRPr="00630693">
        <w:rPr>
          <w:b/>
          <w:i/>
          <w:iCs/>
        </w:rPr>
        <w:t>", "", time()-3600);</w:t>
      </w:r>
    </w:p>
    <w:p w:rsidR="005027E7" w:rsidRPr="00630693" w:rsidRDefault="00630693" w:rsidP="00630693">
      <w:pPr>
        <w:pStyle w:val="Akapitzlist"/>
        <w:numPr>
          <w:ilvl w:val="1"/>
          <w:numId w:val="5"/>
        </w:numPr>
      </w:pPr>
      <w:r w:rsidRPr="00630693">
        <w:t xml:space="preserve"> </w:t>
      </w:r>
      <w:proofErr w:type="spellStart"/>
      <w:r w:rsidRPr="00630693">
        <w:t>deletecookie</w:t>
      </w:r>
      <w:proofErr w:type="spellEnd"/>
      <w:r w:rsidRPr="00630693">
        <w:t>(</w:t>
      </w:r>
      <w:r w:rsidRPr="00630693">
        <w:rPr>
          <w:i/>
          <w:iCs/>
        </w:rPr>
        <w:t>"</w:t>
      </w:r>
      <w:proofErr w:type="spellStart"/>
      <w:r w:rsidRPr="00630693">
        <w:rPr>
          <w:i/>
          <w:iCs/>
        </w:rPr>
        <w:t>hello</w:t>
      </w:r>
      <w:proofErr w:type="spellEnd"/>
      <w:r w:rsidRPr="00630693">
        <w:rPr>
          <w:i/>
          <w:iCs/>
        </w:rPr>
        <w:t>"</w:t>
      </w:r>
      <w:r w:rsidRPr="00630693">
        <w:t>)</w:t>
      </w:r>
      <w:r>
        <w:t>;</w:t>
      </w:r>
    </w:p>
    <w:p w:rsidR="005027E7" w:rsidRPr="00630693" w:rsidRDefault="00630693" w:rsidP="005027E7">
      <w:pPr>
        <w:pStyle w:val="Akapitzlist"/>
        <w:numPr>
          <w:ilvl w:val="1"/>
          <w:numId w:val="5"/>
        </w:numPr>
      </w:pPr>
      <w:proofErr w:type="spellStart"/>
      <w:r w:rsidRPr="00630693">
        <w:t>unset</w:t>
      </w:r>
      <w:proofErr w:type="spellEnd"/>
      <w:r w:rsidRPr="00630693">
        <w:t>(</w:t>
      </w:r>
      <w:r w:rsidRPr="00630693">
        <w:rPr>
          <w:i/>
          <w:iCs/>
        </w:rPr>
        <w:t>"</w:t>
      </w:r>
      <w:proofErr w:type="spellStart"/>
      <w:r w:rsidRPr="00630693">
        <w:rPr>
          <w:i/>
          <w:iCs/>
        </w:rPr>
        <w:t>hello</w:t>
      </w:r>
      <w:proofErr w:type="spellEnd"/>
      <w:r w:rsidRPr="00630693">
        <w:rPr>
          <w:i/>
          <w:iCs/>
        </w:rPr>
        <w:t>"</w:t>
      </w:r>
      <w:r w:rsidRPr="00630693">
        <w:t>)</w:t>
      </w:r>
      <w:r>
        <w:t>;</w:t>
      </w:r>
    </w:p>
    <w:p w:rsidR="005027E7" w:rsidRPr="00630693" w:rsidRDefault="00630693" w:rsidP="00630693">
      <w:pPr>
        <w:pStyle w:val="Akapitzlist"/>
        <w:numPr>
          <w:ilvl w:val="1"/>
          <w:numId w:val="5"/>
        </w:numPr>
      </w:pPr>
      <w:proofErr w:type="spellStart"/>
      <w:r w:rsidRPr="00630693">
        <w:t>unset</w:t>
      </w:r>
      <w:r>
        <w:t>cookie</w:t>
      </w:r>
      <w:proofErr w:type="spellEnd"/>
      <w:r w:rsidRPr="00630693">
        <w:t>(</w:t>
      </w:r>
      <w:r w:rsidRPr="00630693">
        <w:rPr>
          <w:i/>
          <w:iCs/>
        </w:rPr>
        <w:t>"</w:t>
      </w:r>
      <w:proofErr w:type="spellStart"/>
      <w:r w:rsidRPr="00630693">
        <w:rPr>
          <w:i/>
          <w:iCs/>
        </w:rPr>
        <w:t>hello</w:t>
      </w:r>
      <w:proofErr w:type="spellEnd"/>
      <w:r w:rsidRPr="00630693">
        <w:rPr>
          <w:i/>
          <w:iCs/>
        </w:rPr>
        <w:t>"</w:t>
      </w:r>
      <w:r>
        <w:t>);</w:t>
      </w:r>
    </w:p>
    <w:p w:rsidR="00046C06" w:rsidRPr="00046C06" w:rsidRDefault="00630693" w:rsidP="00630693">
      <w:pPr>
        <w:pStyle w:val="Akapitzlist"/>
        <w:numPr>
          <w:ilvl w:val="0"/>
          <w:numId w:val="5"/>
        </w:numPr>
      </w:pPr>
      <w:r>
        <w:t xml:space="preserve">Czy możemy ustawić zmienną w </w:t>
      </w:r>
      <w:proofErr w:type="spellStart"/>
      <w:r>
        <w:t>sessji</w:t>
      </w:r>
      <w:proofErr w:type="spellEnd"/>
      <w:r>
        <w:t xml:space="preserve"> przed wywołaniem funkcji </w:t>
      </w:r>
      <w:proofErr w:type="spellStart"/>
      <w:r>
        <w:t>session_start</w:t>
      </w:r>
      <w:proofErr w:type="spellEnd"/>
      <w:r>
        <w:t>:</w:t>
      </w:r>
    </w:p>
    <w:p w:rsidR="00046C06" w:rsidRPr="00630693" w:rsidRDefault="00630693" w:rsidP="00046C06">
      <w:pPr>
        <w:pStyle w:val="Akapitzlist"/>
        <w:numPr>
          <w:ilvl w:val="1"/>
          <w:numId w:val="5"/>
        </w:numPr>
      </w:pPr>
      <w:r w:rsidRPr="00630693">
        <w:t>Tak, za pomocą tablicy $_SESSION;</w:t>
      </w:r>
    </w:p>
    <w:p w:rsidR="00046C06" w:rsidRPr="00630693" w:rsidRDefault="00630693" w:rsidP="00046C06">
      <w:pPr>
        <w:pStyle w:val="Akapitzlist"/>
        <w:numPr>
          <w:ilvl w:val="1"/>
          <w:numId w:val="5"/>
        </w:numPr>
      </w:pPr>
      <w:r w:rsidRPr="00630693">
        <w:t>Możemy, ale musimy użyć specjalnej funkcji</w:t>
      </w:r>
      <w:r w:rsidR="00046C06" w:rsidRPr="00630693">
        <w:t>;</w:t>
      </w:r>
    </w:p>
    <w:p w:rsidR="00046C06" w:rsidRPr="00630693" w:rsidRDefault="00630693" w:rsidP="00630693">
      <w:pPr>
        <w:pStyle w:val="Akapitzlist"/>
        <w:numPr>
          <w:ilvl w:val="1"/>
          <w:numId w:val="5"/>
        </w:numPr>
        <w:rPr>
          <w:b/>
          <w:lang w:val="en-US"/>
        </w:rPr>
      </w:pPr>
      <w:proofErr w:type="spellStart"/>
      <w:r>
        <w:rPr>
          <w:b/>
          <w:lang w:val="en-US"/>
        </w:rPr>
        <w:t>Nie</w:t>
      </w:r>
      <w:proofErr w:type="spellEnd"/>
      <w:r>
        <w:rPr>
          <w:b/>
          <w:lang w:val="en-US"/>
        </w:rPr>
        <w:t>;</w:t>
      </w:r>
    </w:p>
    <w:p w:rsidR="00A247C7" w:rsidRDefault="00616584" w:rsidP="00A247C7">
      <w:pPr>
        <w:pStyle w:val="Akapitzlist"/>
        <w:numPr>
          <w:ilvl w:val="0"/>
          <w:numId w:val="5"/>
        </w:numPr>
      </w:pPr>
      <w:r>
        <w:t>Podaj numer domyślnego portu SMTP</w:t>
      </w:r>
      <w:r w:rsidR="00A247C7" w:rsidRPr="00A247C7">
        <w:t>?</w:t>
      </w:r>
    </w:p>
    <w:p w:rsidR="00616584" w:rsidRPr="00A247C7" w:rsidRDefault="00616584" w:rsidP="00616584">
      <w:pPr>
        <w:pStyle w:val="Akapitzlist"/>
      </w:pPr>
      <w:proofErr w:type="spellStart"/>
      <w:r>
        <w:t>Odp</w:t>
      </w:r>
      <w:proofErr w:type="spellEnd"/>
      <w:r>
        <w:t>: Port o numerze 25.</w:t>
      </w:r>
    </w:p>
    <w:p w:rsidR="008C37A1" w:rsidRPr="008C37A1" w:rsidRDefault="00616584" w:rsidP="008C37A1">
      <w:pPr>
        <w:pStyle w:val="Akapitzlist"/>
        <w:numPr>
          <w:ilvl w:val="0"/>
          <w:numId w:val="5"/>
        </w:numPr>
      </w:pPr>
      <w:r>
        <w:t>Kodowania transportowe to:</w:t>
      </w:r>
    </w:p>
    <w:p w:rsidR="008C37A1" w:rsidRPr="00616584" w:rsidRDefault="00616584" w:rsidP="008C37A1">
      <w:pPr>
        <w:pStyle w:val="Akapitzlist"/>
        <w:numPr>
          <w:ilvl w:val="1"/>
          <w:numId w:val="5"/>
        </w:numPr>
        <w:rPr>
          <w:b/>
        </w:rPr>
      </w:pPr>
      <w:r w:rsidRPr="00616584">
        <w:rPr>
          <w:b/>
        </w:rPr>
        <w:t>Base64</w:t>
      </w:r>
    </w:p>
    <w:p w:rsidR="008C37A1" w:rsidRDefault="00616584" w:rsidP="008C37A1">
      <w:pPr>
        <w:pStyle w:val="Akapitzlist"/>
        <w:numPr>
          <w:ilvl w:val="1"/>
          <w:numId w:val="5"/>
        </w:numPr>
        <w:rPr>
          <w:b/>
          <w:lang w:val="en-US"/>
        </w:rPr>
      </w:pPr>
      <w:r>
        <w:rPr>
          <w:b/>
          <w:lang w:val="en-US"/>
        </w:rPr>
        <w:t>Quoted-Printable</w:t>
      </w:r>
    </w:p>
    <w:p w:rsidR="008C37A1" w:rsidRPr="008C37A1" w:rsidRDefault="00616584" w:rsidP="008C37A1">
      <w:pPr>
        <w:pStyle w:val="Akapitzlist"/>
        <w:numPr>
          <w:ilvl w:val="1"/>
          <w:numId w:val="5"/>
        </w:numPr>
        <w:rPr>
          <w:b/>
        </w:rPr>
      </w:pPr>
      <w:r>
        <w:t>ISO 8859-2</w:t>
      </w:r>
    </w:p>
    <w:p w:rsidR="00BA265A" w:rsidRPr="00512C7F" w:rsidRDefault="00616584" w:rsidP="00BA265A">
      <w:pPr>
        <w:pStyle w:val="Akapitzlist"/>
        <w:numPr>
          <w:ilvl w:val="1"/>
          <w:numId w:val="5"/>
        </w:numPr>
        <w:rPr>
          <w:lang w:val="en-US"/>
        </w:rPr>
      </w:pPr>
      <w:r>
        <w:rPr>
          <w:lang w:val="en-US"/>
        </w:rPr>
        <w:t>Utf-16</w:t>
      </w:r>
    </w:p>
    <w:p w:rsidR="00BA265A" w:rsidRPr="00BA265A" w:rsidRDefault="00616584" w:rsidP="00BA265A">
      <w:pPr>
        <w:pStyle w:val="Akapitzlist"/>
        <w:numPr>
          <w:ilvl w:val="0"/>
          <w:numId w:val="5"/>
        </w:numPr>
      </w:pPr>
      <w:r>
        <w:t>Do diagramów języka UML nie zaliczamy:</w:t>
      </w:r>
    </w:p>
    <w:p w:rsidR="00BA265A" w:rsidRP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klas</w:t>
      </w:r>
      <w:proofErr w:type="spellEnd"/>
    </w:p>
    <w:p w:rsidR="00BA265A" w:rsidRP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pakietów</w:t>
      </w:r>
      <w:proofErr w:type="spellEnd"/>
    </w:p>
    <w:p w:rsidR="00BA265A" w:rsidRPr="00BA265A" w:rsidRDefault="00616584" w:rsidP="00BA265A">
      <w:pPr>
        <w:pStyle w:val="Akapitzlist"/>
        <w:numPr>
          <w:ilvl w:val="1"/>
          <w:numId w:val="5"/>
        </w:numPr>
        <w:rPr>
          <w:b/>
          <w:lang w:val="en-US"/>
        </w:rPr>
      </w:pPr>
      <w:proofErr w:type="spellStart"/>
      <w:r>
        <w:rPr>
          <w:b/>
          <w:lang w:val="en-US"/>
        </w:rPr>
        <w:t>Diagramu</w:t>
      </w:r>
      <w:proofErr w:type="spellEnd"/>
      <w:r>
        <w:rPr>
          <w:b/>
          <w:lang w:val="en-US"/>
        </w:rPr>
        <w:t xml:space="preserve"> </w:t>
      </w:r>
      <w:proofErr w:type="spellStart"/>
      <w:r w:rsidR="00624DCD">
        <w:rPr>
          <w:b/>
          <w:lang w:val="en-US"/>
        </w:rPr>
        <w:t>konstelacji</w:t>
      </w:r>
      <w:proofErr w:type="spellEnd"/>
    </w:p>
    <w:p w:rsid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czynności</w:t>
      </w:r>
      <w:proofErr w:type="spellEnd"/>
    </w:p>
    <w:p w:rsidR="0087570F" w:rsidRPr="00624DCD" w:rsidRDefault="00624DCD" w:rsidP="0087570F">
      <w:pPr>
        <w:pStyle w:val="Akapitzlist"/>
        <w:numPr>
          <w:ilvl w:val="0"/>
          <w:numId w:val="5"/>
        </w:numPr>
      </w:pPr>
      <w:r w:rsidRPr="00624DCD">
        <w:t>Rodzajem</w:t>
      </w:r>
      <w:r>
        <w:t xml:space="preserve"> bezpośredniego</w:t>
      </w:r>
      <w:r w:rsidRPr="00624DCD">
        <w:t xml:space="preserve"> ataku</w:t>
      </w:r>
      <w:r>
        <w:t xml:space="preserve"> </w:t>
      </w:r>
      <w:r w:rsidRPr="00624DCD">
        <w:t xml:space="preserve">na </w:t>
      </w:r>
      <w:r>
        <w:t>portale</w:t>
      </w:r>
      <w:r w:rsidRPr="00624DCD">
        <w:t xml:space="preserve"> internetowe</w:t>
      </w:r>
      <w:r>
        <w:t xml:space="preserve"> lub ich serwery</w:t>
      </w:r>
      <w:r w:rsidRPr="00624DCD">
        <w:t xml:space="preserve"> nie jest:</w:t>
      </w:r>
    </w:p>
    <w:p w:rsidR="0087570F" w:rsidRPr="0087570F" w:rsidRDefault="00624DCD" w:rsidP="0087570F">
      <w:pPr>
        <w:pStyle w:val="Akapitzlist"/>
        <w:numPr>
          <w:ilvl w:val="1"/>
          <w:numId w:val="5"/>
        </w:numPr>
      </w:pPr>
      <w:r>
        <w:t xml:space="preserve">PHP </w:t>
      </w:r>
      <w:proofErr w:type="spellStart"/>
      <w:r>
        <w:t>Injection</w:t>
      </w:r>
      <w:proofErr w:type="spellEnd"/>
    </w:p>
    <w:p w:rsidR="0087570F" w:rsidRPr="0087570F" w:rsidRDefault="00624DCD" w:rsidP="0087570F">
      <w:pPr>
        <w:pStyle w:val="Akapitzlist"/>
        <w:numPr>
          <w:ilvl w:val="1"/>
          <w:numId w:val="5"/>
        </w:numPr>
      </w:pPr>
      <w:r>
        <w:t xml:space="preserve">XSS </w:t>
      </w:r>
      <w:proofErr w:type="spellStart"/>
      <w:r>
        <w:t>Injection</w:t>
      </w:r>
      <w:proofErr w:type="spellEnd"/>
    </w:p>
    <w:p w:rsidR="0087570F" w:rsidRPr="0087570F" w:rsidRDefault="00624DCD" w:rsidP="0087570F">
      <w:pPr>
        <w:pStyle w:val="Akapitzlist"/>
        <w:numPr>
          <w:ilvl w:val="1"/>
          <w:numId w:val="5"/>
        </w:numPr>
      </w:pPr>
      <w:r>
        <w:t xml:space="preserve">SQL </w:t>
      </w:r>
      <w:proofErr w:type="spellStart"/>
      <w:r>
        <w:t>Injection</w:t>
      </w:r>
      <w:proofErr w:type="spellEnd"/>
    </w:p>
    <w:p w:rsidR="0087570F" w:rsidRPr="0087570F" w:rsidRDefault="00624DCD" w:rsidP="0087570F">
      <w:pPr>
        <w:pStyle w:val="Akapitzlist"/>
        <w:numPr>
          <w:ilvl w:val="1"/>
          <w:numId w:val="5"/>
        </w:numPr>
        <w:rPr>
          <w:b/>
        </w:rPr>
      </w:pPr>
      <w:proofErr w:type="spellStart"/>
      <w:r>
        <w:rPr>
          <w:b/>
        </w:rPr>
        <w:t>Phishing</w:t>
      </w:r>
      <w:proofErr w:type="spellEnd"/>
    </w:p>
    <w:p w:rsidR="0087570F" w:rsidRPr="0087570F" w:rsidRDefault="00624DCD" w:rsidP="0087570F">
      <w:pPr>
        <w:pStyle w:val="Akapitzlist"/>
        <w:numPr>
          <w:ilvl w:val="0"/>
          <w:numId w:val="5"/>
        </w:numPr>
      </w:pPr>
      <w:r>
        <w:t>Szkieletem aplikacji języka PHP nie jest:</w:t>
      </w:r>
    </w:p>
    <w:p w:rsidR="0087570F" w:rsidRPr="0087570F" w:rsidRDefault="00624DCD" w:rsidP="0087570F">
      <w:pPr>
        <w:pStyle w:val="Akapitzlist"/>
        <w:numPr>
          <w:ilvl w:val="1"/>
          <w:numId w:val="5"/>
        </w:numPr>
      </w:pPr>
      <w:proofErr w:type="spellStart"/>
      <w:r>
        <w:t>Zend</w:t>
      </w:r>
      <w:proofErr w:type="spellEnd"/>
      <w:r>
        <w:t xml:space="preserve"> Framework</w:t>
      </w:r>
    </w:p>
    <w:p w:rsidR="0087570F" w:rsidRPr="0087570F" w:rsidRDefault="00624DCD" w:rsidP="0087570F">
      <w:pPr>
        <w:pStyle w:val="Akapitzlist"/>
        <w:numPr>
          <w:ilvl w:val="1"/>
          <w:numId w:val="5"/>
        </w:numPr>
      </w:pPr>
      <w:proofErr w:type="spellStart"/>
      <w:r>
        <w:t>Symfony</w:t>
      </w:r>
      <w:proofErr w:type="spellEnd"/>
    </w:p>
    <w:p w:rsidR="0087570F" w:rsidRPr="0087570F" w:rsidRDefault="00624DCD" w:rsidP="0087570F">
      <w:pPr>
        <w:pStyle w:val="Akapitzlist"/>
        <w:numPr>
          <w:ilvl w:val="1"/>
          <w:numId w:val="5"/>
        </w:numPr>
        <w:rPr>
          <w:b/>
        </w:rPr>
      </w:pPr>
      <w:proofErr w:type="spellStart"/>
      <w:r>
        <w:rPr>
          <w:b/>
        </w:rPr>
        <w:t>Composer</w:t>
      </w:r>
      <w:proofErr w:type="spellEnd"/>
    </w:p>
    <w:p w:rsidR="0087570F" w:rsidRDefault="00624DCD" w:rsidP="0087570F">
      <w:pPr>
        <w:pStyle w:val="Akapitzlist"/>
        <w:numPr>
          <w:ilvl w:val="1"/>
          <w:numId w:val="5"/>
        </w:numPr>
      </w:pPr>
      <w:proofErr w:type="spellStart"/>
      <w:r>
        <w:t>Yii</w:t>
      </w:r>
      <w:proofErr w:type="spellEnd"/>
    </w:p>
    <w:p w:rsidR="00A90A4D" w:rsidRDefault="00624DCD" w:rsidP="0087570F">
      <w:pPr>
        <w:pStyle w:val="Akapitzlist"/>
        <w:numPr>
          <w:ilvl w:val="0"/>
          <w:numId w:val="5"/>
        </w:numPr>
      </w:pPr>
      <w:r>
        <w:t xml:space="preserve">Do pisania jakich systemów służy język </w:t>
      </w:r>
      <w:proofErr w:type="spellStart"/>
      <w:r>
        <w:t>php</w:t>
      </w:r>
      <w:proofErr w:type="spellEnd"/>
      <w:r>
        <w:t>:</w:t>
      </w:r>
    </w:p>
    <w:p w:rsidR="00D62754" w:rsidRPr="00D62754" w:rsidRDefault="00624DCD" w:rsidP="00D62754">
      <w:pPr>
        <w:pStyle w:val="Akapitzlist"/>
        <w:numPr>
          <w:ilvl w:val="1"/>
          <w:numId w:val="5"/>
        </w:numPr>
        <w:rPr>
          <w:b/>
        </w:rPr>
      </w:pPr>
      <w:r>
        <w:rPr>
          <w:b/>
        </w:rPr>
        <w:t>Systemów działających po stronie serwera</w:t>
      </w:r>
    </w:p>
    <w:p w:rsidR="00D62754" w:rsidRDefault="00624DCD" w:rsidP="00D62754">
      <w:pPr>
        <w:pStyle w:val="Akapitzlist"/>
        <w:numPr>
          <w:ilvl w:val="1"/>
          <w:numId w:val="5"/>
        </w:numPr>
      </w:pPr>
      <w:r>
        <w:t>Aplikacji desktopowych</w:t>
      </w:r>
    </w:p>
    <w:p w:rsidR="00D62754" w:rsidRDefault="00523270" w:rsidP="00D62754">
      <w:pPr>
        <w:pStyle w:val="Akapitzlist"/>
        <w:numPr>
          <w:ilvl w:val="1"/>
          <w:numId w:val="5"/>
        </w:numPr>
      </w:pPr>
      <w:r>
        <w:t xml:space="preserve">Systemów do </w:t>
      </w:r>
      <w:proofErr w:type="spellStart"/>
      <w:r>
        <w:t>obsługi</w:t>
      </w:r>
      <w:proofErr w:type="spellEnd"/>
      <w:r>
        <w:t xml:space="preserve"> serwera WWW</w:t>
      </w:r>
    </w:p>
    <w:p w:rsidR="00D62754" w:rsidRPr="0087570F" w:rsidRDefault="00523270" w:rsidP="00D62754">
      <w:pPr>
        <w:pStyle w:val="Akapitzlist"/>
        <w:numPr>
          <w:ilvl w:val="1"/>
          <w:numId w:val="5"/>
        </w:numPr>
      </w:pPr>
      <w:r>
        <w:t>Sterowników urządzeń</w:t>
      </w:r>
    </w:p>
    <w:p w:rsidR="00A90A4D" w:rsidRDefault="00523270" w:rsidP="00D47CAD">
      <w:pPr>
        <w:pStyle w:val="Akapitzlist"/>
        <w:numPr>
          <w:ilvl w:val="0"/>
          <w:numId w:val="5"/>
        </w:numPr>
      </w:pPr>
      <w:r>
        <w:t>Mechanizm sesji przechowuje dane (nie licząc identyfikatora) po stronie:</w:t>
      </w:r>
    </w:p>
    <w:p w:rsidR="00060AFD" w:rsidRDefault="00523270" w:rsidP="00060AFD">
      <w:pPr>
        <w:pStyle w:val="Akapitzlist"/>
        <w:numPr>
          <w:ilvl w:val="1"/>
          <w:numId w:val="5"/>
        </w:numPr>
      </w:pPr>
      <w:r>
        <w:t>Klienta</w:t>
      </w:r>
    </w:p>
    <w:p w:rsidR="00060AFD" w:rsidRPr="00060AFD" w:rsidRDefault="00523270" w:rsidP="00060AFD">
      <w:pPr>
        <w:pStyle w:val="Akapitzlist"/>
        <w:numPr>
          <w:ilvl w:val="1"/>
          <w:numId w:val="5"/>
        </w:numPr>
        <w:rPr>
          <w:b/>
        </w:rPr>
      </w:pPr>
      <w:r>
        <w:rPr>
          <w:b/>
        </w:rPr>
        <w:t>Serwera</w:t>
      </w:r>
    </w:p>
    <w:p w:rsidR="00060AFD" w:rsidRDefault="00523270" w:rsidP="00060AFD">
      <w:pPr>
        <w:pStyle w:val="Akapitzlist"/>
        <w:numPr>
          <w:ilvl w:val="1"/>
          <w:numId w:val="5"/>
        </w:numPr>
      </w:pPr>
      <w:r>
        <w:t xml:space="preserve">Serwera oraz </w:t>
      </w:r>
      <w:proofErr w:type="spellStart"/>
      <w:r>
        <w:t>klienta</w:t>
      </w:r>
      <w:proofErr w:type="spellEnd"/>
    </w:p>
    <w:p w:rsidR="00060AFD" w:rsidRDefault="00523270" w:rsidP="00060AFD">
      <w:pPr>
        <w:pStyle w:val="Akapitzlist"/>
        <w:numPr>
          <w:ilvl w:val="1"/>
          <w:numId w:val="5"/>
        </w:numPr>
      </w:pPr>
      <w:r>
        <w:t>W dowolnej bazie danych, wybranej przez użytkownika</w:t>
      </w:r>
    </w:p>
    <w:p w:rsidR="00523270" w:rsidRDefault="00523270" w:rsidP="00060AFD">
      <w:pPr>
        <w:pStyle w:val="Akapitzlist"/>
        <w:numPr>
          <w:ilvl w:val="1"/>
          <w:numId w:val="5"/>
        </w:numPr>
      </w:pPr>
      <w:r>
        <w:lastRenderedPageBreak/>
        <w:t>Mechanizm sesji nie przechowuje żadnych danych</w:t>
      </w:r>
    </w:p>
    <w:p w:rsidR="00060AFD" w:rsidRDefault="00523270" w:rsidP="00D47CAD">
      <w:pPr>
        <w:pStyle w:val="Akapitzlist"/>
        <w:numPr>
          <w:ilvl w:val="0"/>
          <w:numId w:val="5"/>
        </w:numPr>
      </w:pPr>
      <w:r>
        <w:t>Który protokół z wymieniowych poniżej, nie jest protokołem pocztowym:</w:t>
      </w:r>
    </w:p>
    <w:p w:rsidR="004A3D0C" w:rsidRPr="004A3D0C" w:rsidRDefault="00523270" w:rsidP="004A3D0C">
      <w:pPr>
        <w:pStyle w:val="Akapitzlist"/>
        <w:numPr>
          <w:ilvl w:val="1"/>
          <w:numId w:val="5"/>
        </w:numPr>
        <w:rPr>
          <w:b/>
          <w:lang w:val="en-US"/>
        </w:rPr>
      </w:pPr>
      <w:r>
        <w:rPr>
          <w:b/>
          <w:lang w:val="en-US"/>
        </w:rPr>
        <w:t>FTP</w:t>
      </w:r>
    </w:p>
    <w:p w:rsidR="004A3D0C" w:rsidRPr="004A3D0C" w:rsidRDefault="00523270" w:rsidP="004A3D0C">
      <w:pPr>
        <w:pStyle w:val="Akapitzlist"/>
        <w:numPr>
          <w:ilvl w:val="1"/>
          <w:numId w:val="5"/>
        </w:numPr>
        <w:rPr>
          <w:lang w:val="en-US"/>
        </w:rPr>
      </w:pPr>
      <w:r>
        <w:rPr>
          <w:lang w:val="en-US"/>
        </w:rPr>
        <w:t>SMTP</w:t>
      </w:r>
    </w:p>
    <w:p w:rsidR="004A3D0C" w:rsidRPr="004A3D0C" w:rsidRDefault="00523270" w:rsidP="004A3D0C">
      <w:pPr>
        <w:pStyle w:val="Akapitzlist"/>
        <w:numPr>
          <w:ilvl w:val="1"/>
          <w:numId w:val="5"/>
        </w:numPr>
        <w:rPr>
          <w:lang w:val="en-US"/>
        </w:rPr>
      </w:pPr>
      <w:r>
        <w:rPr>
          <w:lang w:val="en-US"/>
        </w:rPr>
        <w:t>POP3</w:t>
      </w:r>
    </w:p>
    <w:p w:rsidR="004A3D0C" w:rsidRDefault="00523270" w:rsidP="004A3D0C">
      <w:pPr>
        <w:pStyle w:val="Akapitzlist"/>
        <w:numPr>
          <w:ilvl w:val="1"/>
          <w:numId w:val="5"/>
        </w:numPr>
      </w:pPr>
      <w:r>
        <w:t>IMAP</w:t>
      </w:r>
    </w:p>
    <w:p w:rsidR="00A90A4D" w:rsidRDefault="004A3D0C" w:rsidP="00D47CAD">
      <w:pPr>
        <w:pStyle w:val="Akapitzlist"/>
        <w:numPr>
          <w:ilvl w:val="0"/>
          <w:numId w:val="5"/>
        </w:numPr>
      </w:pPr>
      <w:r>
        <w:t xml:space="preserve">Do czego służy </w:t>
      </w:r>
      <w:r w:rsidR="00C629E1">
        <w:t xml:space="preserve">narzędzie </w:t>
      </w:r>
      <w:proofErr w:type="spellStart"/>
      <w:r w:rsidR="00C629E1">
        <w:t>phing</w:t>
      </w:r>
      <w:proofErr w:type="spellEnd"/>
      <w:r>
        <w:t>:</w:t>
      </w:r>
    </w:p>
    <w:p w:rsidR="004A3D0C" w:rsidRDefault="00523270" w:rsidP="004A3D0C">
      <w:pPr>
        <w:pStyle w:val="Akapitzlist"/>
        <w:numPr>
          <w:ilvl w:val="1"/>
          <w:numId w:val="5"/>
        </w:numPr>
      </w:pPr>
      <w:r>
        <w:t>Jest ot system zarządzania treścią</w:t>
      </w:r>
    </w:p>
    <w:p w:rsidR="004A3D0C" w:rsidRDefault="00523270" w:rsidP="004A3D0C">
      <w:pPr>
        <w:pStyle w:val="Akapitzlist"/>
        <w:numPr>
          <w:ilvl w:val="1"/>
          <w:numId w:val="5"/>
        </w:numPr>
      </w:pPr>
      <w:r>
        <w:t>Generowania dokumentacji</w:t>
      </w:r>
    </w:p>
    <w:p w:rsidR="004A3D0C" w:rsidRPr="004A3D0C" w:rsidRDefault="00523270" w:rsidP="004A3D0C">
      <w:pPr>
        <w:pStyle w:val="Akapitzlist"/>
        <w:numPr>
          <w:ilvl w:val="1"/>
          <w:numId w:val="5"/>
        </w:numPr>
        <w:rPr>
          <w:b/>
        </w:rPr>
      </w:pPr>
      <w:r>
        <w:rPr>
          <w:b/>
        </w:rPr>
        <w:t xml:space="preserve">Automatyzacji instalacji w języku </w:t>
      </w:r>
      <w:proofErr w:type="spellStart"/>
      <w:r>
        <w:rPr>
          <w:b/>
        </w:rPr>
        <w:t>php</w:t>
      </w:r>
      <w:proofErr w:type="spellEnd"/>
    </w:p>
    <w:p w:rsidR="004A3D0C" w:rsidRDefault="00523270" w:rsidP="004A3D0C">
      <w:pPr>
        <w:pStyle w:val="Akapitzlist"/>
        <w:numPr>
          <w:ilvl w:val="1"/>
          <w:numId w:val="5"/>
        </w:numPr>
      </w:pPr>
      <w:r>
        <w:t>Wysyłania poczty</w:t>
      </w:r>
    </w:p>
    <w:p w:rsidR="00A90A4D" w:rsidRDefault="00523270" w:rsidP="00D47CAD">
      <w:pPr>
        <w:pStyle w:val="Akapitzlist"/>
        <w:numPr>
          <w:ilvl w:val="0"/>
          <w:numId w:val="5"/>
        </w:numPr>
      </w:pPr>
      <w:r>
        <w:t xml:space="preserve">Możliwą wartości </w:t>
      </w:r>
      <w:proofErr w:type="spellStart"/>
      <w:r>
        <w:t>type</w:t>
      </w:r>
      <w:proofErr w:type="spellEnd"/>
      <w:r>
        <w:t xml:space="preserve"> w nagłówku </w:t>
      </w:r>
      <w:proofErr w:type="spellStart"/>
      <w:r>
        <w:t>Content-Type</w:t>
      </w:r>
      <w:proofErr w:type="spellEnd"/>
      <w:r>
        <w:t xml:space="preserve"> protokołu MIME nie jest:</w:t>
      </w:r>
    </w:p>
    <w:p w:rsidR="006822C2" w:rsidRDefault="00523270" w:rsidP="006822C2">
      <w:pPr>
        <w:pStyle w:val="Akapitzlist"/>
        <w:numPr>
          <w:ilvl w:val="1"/>
          <w:numId w:val="5"/>
        </w:numPr>
      </w:pPr>
      <w:proofErr w:type="spellStart"/>
      <w:r>
        <w:t>text</w:t>
      </w:r>
      <w:proofErr w:type="spellEnd"/>
    </w:p>
    <w:p w:rsidR="006822C2" w:rsidRDefault="00523270" w:rsidP="006822C2">
      <w:pPr>
        <w:pStyle w:val="Akapitzlist"/>
        <w:numPr>
          <w:ilvl w:val="1"/>
          <w:numId w:val="5"/>
        </w:numPr>
      </w:pPr>
      <w:proofErr w:type="spellStart"/>
      <w:r>
        <w:t>appliaction</w:t>
      </w:r>
      <w:proofErr w:type="spellEnd"/>
    </w:p>
    <w:p w:rsidR="006822C2" w:rsidRPr="006822C2" w:rsidRDefault="00523270" w:rsidP="006822C2">
      <w:pPr>
        <w:pStyle w:val="Akapitzlist"/>
        <w:numPr>
          <w:ilvl w:val="1"/>
          <w:numId w:val="5"/>
        </w:numPr>
        <w:rPr>
          <w:b/>
        </w:rPr>
      </w:pPr>
      <w:proofErr w:type="spellStart"/>
      <w:r>
        <w:rPr>
          <w:b/>
        </w:rPr>
        <w:t>graphic</w:t>
      </w:r>
      <w:proofErr w:type="spellEnd"/>
    </w:p>
    <w:p w:rsidR="006822C2" w:rsidRDefault="00523270" w:rsidP="006822C2">
      <w:pPr>
        <w:pStyle w:val="Akapitzlist"/>
        <w:numPr>
          <w:ilvl w:val="1"/>
          <w:numId w:val="5"/>
        </w:numPr>
      </w:pPr>
      <w:r>
        <w:t>audio</w:t>
      </w:r>
    </w:p>
    <w:p w:rsidR="00A90A4D" w:rsidRDefault="000C60F5" w:rsidP="00D47CAD">
      <w:pPr>
        <w:pStyle w:val="Nagwek1"/>
      </w:pPr>
      <w:bookmarkStart w:id="23" w:name="_Toc348429977"/>
      <w:r>
        <w:t>Lekcje</w:t>
      </w:r>
      <w:bookmarkEnd w:id="23"/>
    </w:p>
    <w:p w:rsidR="00A90A4D" w:rsidRDefault="00A90A4D" w:rsidP="003C53EC">
      <w:pPr>
        <w:pStyle w:val="Nagwek2"/>
      </w:pPr>
      <w:bookmarkStart w:id="24" w:name="_Toc348429978"/>
      <w:r>
        <w:t xml:space="preserve">Lekcja 1 - </w:t>
      </w:r>
      <w:r w:rsidR="003C53EC" w:rsidRPr="003C53EC">
        <w:t xml:space="preserve">Architektura usług sieciowych (Klient – serwer, </w:t>
      </w:r>
      <w:proofErr w:type="spellStart"/>
      <w:r w:rsidR="003C53EC" w:rsidRPr="003C53EC">
        <w:t>Peer</w:t>
      </w:r>
      <w:proofErr w:type="spellEnd"/>
      <w:r w:rsidR="003C53EC" w:rsidRPr="003C53EC">
        <w:t xml:space="preserve"> to </w:t>
      </w:r>
      <w:proofErr w:type="spellStart"/>
      <w:r w:rsidR="003C53EC" w:rsidRPr="003C53EC">
        <w:t>peer</w:t>
      </w:r>
      <w:proofErr w:type="spellEnd"/>
      <w:r w:rsidR="003C53EC" w:rsidRPr="003C53EC">
        <w:t>, Architektura hy</w:t>
      </w:r>
      <w:r w:rsidR="003C53EC">
        <w:t>brydowa)</w:t>
      </w:r>
      <w:bookmarkEnd w:id="24"/>
    </w:p>
    <w:p w:rsidR="000C60F5" w:rsidRDefault="000C60F5" w:rsidP="000C60F5">
      <w:pPr>
        <w:pStyle w:val="Nagwek3"/>
      </w:pPr>
      <w:bookmarkStart w:id="25" w:name="_Toc348429979"/>
      <w:r>
        <w:t>Cel lekcji</w:t>
      </w:r>
      <w:bookmarkEnd w:id="25"/>
    </w:p>
    <w:p w:rsidR="00B844D5" w:rsidRPr="00B844D5" w:rsidRDefault="000C60F5" w:rsidP="00B844D5">
      <w:r>
        <w:t xml:space="preserve">Celem lekcji jest wyjaśnienie </w:t>
      </w:r>
      <w:r w:rsidR="00B844D5">
        <w:t>podstawowych architektur aplikacji sieciowych: klient – serwer, p2p oraz architektury mieszanej</w:t>
      </w:r>
      <w:r>
        <w:t xml:space="preserve">. </w:t>
      </w:r>
      <w:r w:rsidR="00B844D5">
        <w:t xml:space="preserve">Nauczyciel </w:t>
      </w:r>
      <w:r w:rsidR="00BB79C6">
        <w:t>opisuje</w:t>
      </w:r>
      <w:r w:rsidR="00B844D5">
        <w:t xml:space="preserve"> i pokazuje ich schematy. Opis podstawowej architektur </w:t>
      </w:r>
      <w:r w:rsidR="00BB79C6">
        <w:t>zorientowanych</w:t>
      </w:r>
      <w:r w:rsidR="00B844D5">
        <w:t xml:space="preserve"> na usługi SOA. Opis jej najważniejszych implementacji </w:t>
      </w:r>
      <w:r w:rsidR="00B844D5" w:rsidRPr="00B844D5">
        <w:t>SOAP</w:t>
      </w:r>
      <w:r w:rsidR="00B844D5">
        <w:t xml:space="preserve">, </w:t>
      </w:r>
      <w:proofErr w:type="spellStart"/>
      <w:r w:rsidR="00B844D5" w:rsidRPr="00B844D5">
        <w:t>WebService</w:t>
      </w:r>
      <w:proofErr w:type="spellEnd"/>
      <w:r w:rsidR="00B844D5">
        <w:t xml:space="preserve">, </w:t>
      </w:r>
      <w:r w:rsidR="00B844D5" w:rsidRPr="00B844D5">
        <w:t>REST</w:t>
      </w:r>
      <w:r w:rsidR="00B844D5">
        <w:t xml:space="preserve">, </w:t>
      </w:r>
      <w:r w:rsidR="00B844D5" w:rsidRPr="00B844D5">
        <w:t>DCOM</w:t>
      </w:r>
      <w:r w:rsidR="00B844D5">
        <w:t xml:space="preserve">, </w:t>
      </w:r>
      <w:r w:rsidR="00B844D5" w:rsidRPr="00B844D5">
        <w:t>COBRA</w:t>
      </w:r>
      <w:r w:rsidR="00B844D5">
        <w:t xml:space="preserve">, </w:t>
      </w:r>
      <w:r w:rsidR="00B844D5" w:rsidRPr="00B844D5">
        <w:t>WCF</w:t>
      </w:r>
      <w:r w:rsidR="00B844D5">
        <w:t>.</w:t>
      </w:r>
    </w:p>
    <w:p w:rsidR="00B844D5" w:rsidRDefault="00B844D5" w:rsidP="00B844D5"/>
    <w:p w:rsidR="000C60F5" w:rsidRDefault="000C60F5" w:rsidP="000C60F5"/>
    <w:p w:rsidR="000C60F5" w:rsidRPr="000C60F5" w:rsidRDefault="000C60F5" w:rsidP="000C60F5">
      <w:pPr>
        <w:pStyle w:val="Nagwek3"/>
      </w:pPr>
      <w:bookmarkStart w:id="26" w:name="_Toc348429980"/>
      <w:r>
        <w:t>Treść - slajdy z opisem</w:t>
      </w:r>
      <w:bookmarkEnd w:id="26"/>
    </w:p>
    <w:tbl>
      <w:tblPr>
        <w:tblW w:w="9399" w:type="dxa"/>
        <w:tblLayout w:type="fixed"/>
        <w:tblCellMar>
          <w:left w:w="70" w:type="dxa"/>
          <w:right w:w="70" w:type="dxa"/>
        </w:tblCellMar>
        <w:tblLook w:val="04A0"/>
      </w:tblPr>
      <w:tblGrid>
        <w:gridCol w:w="940"/>
        <w:gridCol w:w="3616"/>
        <w:gridCol w:w="4843"/>
      </w:tblGrid>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1</w:t>
            </w:r>
          </w:p>
        </w:tc>
        <w:tc>
          <w:tcPr>
            <w:tcW w:w="3616" w:type="dxa"/>
            <w:shd w:val="clear" w:color="auto" w:fill="auto"/>
          </w:tcPr>
          <w:p w:rsidR="0043629B" w:rsidRDefault="0043629B" w:rsidP="0043629B">
            <w:r>
              <w:object w:dxaOrig="3240" w:dyaOrig="2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162pt;height:121.5pt;visibility:visible;mso-wrap-style:square" o:ole="">
                  <v:imagedata r:id="rId10" o:title=""/>
                </v:shape>
                <o:OLEObject Type="Embed" ProgID="PowerPoint.Slide.12" ShapeID="Object 1" DrawAspect="Content" ObjectID="_1425733799" r:id="rId11"/>
              </w:object>
            </w:r>
          </w:p>
        </w:tc>
        <w:tc>
          <w:tcPr>
            <w:tcW w:w="4843" w:type="dxa"/>
            <w:shd w:val="clear" w:color="auto" w:fill="auto"/>
          </w:tcPr>
          <w:p w:rsidR="0043629B" w:rsidRPr="0043629B" w:rsidRDefault="0043629B" w:rsidP="0043629B">
            <w:r w:rsidRPr="0043629B">
              <w:t>Na lekcji zostaną omówione najczęściej spotykane architektury rozwiązań informatycznych, ich wady i zalety</w:t>
            </w:r>
          </w:p>
          <w:p w:rsidR="0043629B" w:rsidRPr="0043629B" w:rsidRDefault="0043629B" w:rsidP="0043629B">
            <w:r w:rsidRPr="0043629B">
              <w:t>W kolejnej części omówione będą tematy SOA i najczęściej używane architektury usług sieciowych</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2</w:t>
            </w:r>
          </w:p>
        </w:tc>
        <w:tc>
          <w:tcPr>
            <w:tcW w:w="3616" w:type="dxa"/>
            <w:shd w:val="clear" w:color="auto" w:fill="auto"/>
          </w:tcPr>
          <w:p w:rsidR="0043629B" w:rsidRDefault="0043629B" w:rsidP="0043629B">
            <w:r>
              <w:object w:dxaOrig="3240" w:dyaOrig="2430">
                <v:shape id="Object 2" o:spid="_x0000_i1026" type="#_x0000_t75" style="width:162pt;height:121.5pt;visibility:visible;mso-wrap-style:square" o:ole="">
                  <v:imagedata r:id="rId12" o:title=""/>
                </v:shape>
                <o:OLEObject Type="Embed" ProgID="PowerPoint.Slide.12" ShapeID="Object 2" DrawAspect="Content" ObjectID="_1425733800" r:id="rId13"/>
              </w:object>
            </w:r>
          </w:p>
        </w:tc>
        <w:tc>
          <w:tcPr>
            <w:tcW w:w="4843" w:type="dxa"/>
            <w:shd w:val="clear" w:color="auto" w:fill="auto"/>
          </w:tcPr>
          <w:p w:rsidR="0043629B" w:rsidRPr="0043629B" w:rsidRDefault="0043629B" w:rsidP="0043629B">
            <w:r w:rsidRPr="0043629B">
              <w:t>Wyróżniamy architektury:</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klient - serwer - najbardziej popularna architektura oprogramowania w której klient (aplikacja kliencka) łączy się z serwerem (farmą serwerów),</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proofErr w:type="spellStart"/>
            <w:r w:rsidRPr="0043629B">
              <w:t>peer</w:t>
            </w:r>
            <w:proofErr w:type="spellEnd"/>
            <w:r w:rsidRPr="0043629B">
              <w:t xml:space="preserve"> to </w:t>
            </w:r>
            <w:proofErr w:type="spellStart"/>
            <w:r w:rsidRPr="0043629B">
              <w:t>peer</w:t>
            </w:r>
            <w:proofErr w:type="spellEnd"/>
            <w:r w:rsidRPr="0043629B">
              <w:t xml:space="preserve"> - rozproszona architektura której założeniem jest możliwość połączenia się wszystkich aplikacji między sobą</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 xml:space="preserve">hybrydowa - szerokie pojęcie np. architektura mieszana klient - serwer + </w:t>
            </w:r>
            <w:proofErr w:type="spellStart"/>
            <w:r w:rsidRPr="0043629B">
              <w:t>peer</w:t>
            </w:r>
            <w:proofErr w:type="spellEnd"/>
            <w:r w:rsidRPr="0043629B">
              <w:t xml:space="preserve"> to </w:t>
            </w:r>
            <w:proofErr w:type="spellStart"/>
            <w:r w:rsidRPr="0043629B">
              <w:t>peer</w:t>
            </w:r>
            <w:proofErr w:type="spellEnd"/>
            <w:r w:rsidRPr="0043629B">
              <w:t>.</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3</w:t>
            </w:r>
          </w:p>
        </w:tc>
        <w:tc>
          <w:tcPr>
            <w:tcW w:w="3616" w:type="dxa"/>
            <w:shd w:val="clear" w:color="auto" w:fill="auto"/>
          </w:tcPr>
          <w:p w:rsidR="0043629B" w:rsidRDefault="0043629B" w:rsidP="0043629B">
            <w:r>
              <w:object w:dxaOrig="3240" w:dyaOrig="2430">
                <v:shape id="Object 3" o:spid="_x0000_i1027" type="#_x0000_t75" style="width:162pt;height:121.5pt;visibility:visible;mso-wrap-style:square" o:ole="">
                  <v:imagedata r:id="rId14" o:title=""/>
                </v:shape>
                <o:OLEObject Type="Embed" ProgID="PowerPoint.Slide.12" ShapeID="Object 3" DrawAspect="Content" ObjectID="_1425733801" r:id="rId15"/>
              </w:object>
            </w:r>
          </w:p>
        </w:tc>
        <w:tc>
          <w:tcPr>
            <w:tcW w:w="4843" w:type="dxa"/>
            <w:shd w:val="clear" w:color="auto" w:fill="auto"/>
          </w:tcPr>
          <w:p w:rsidR="0043629B" w:rsidRPr="0043629B" w:rsidRDefault="0043629B" w:rsidP="0043629B">
            <w:r w:rsidRPr="0043629B">
              <w:t>Wyróżniamy architektury:</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klient - serwer - najbardziej popularna architektura oprogramowania w której klient (aplikacja kliencka) łączy się z serwerem (farmą serwerów),</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proofErr w:type="spellStart"/>
            <w:r w:rsidRPr="0043629B">
              <w:t>peer</w:t>
            </w:r>
            <w:proofErr w:type="spellEnd"/>
            <w:r w:rsidRPr="0043629B">
              <w:t xml:space="preserve"> to </w:t>
            </w:r>
            <w:proofErr w:type="spellStart"/>
            <w:r w:rsidRPr="0043629B">
              <w:t>peer</w:t>
            </w:r>
            <w:proofErr w:type="spellEnd"/>
            <w:r w:rsidRPr="0043629B">
              <w:t xml:space="preserve"> - rozproszona architektura której założeniem jest możliwość połączenia się wszystkich aplikacji między sobą</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 xml:space="preserve">hybrydowa - architektura mieszana serwer + </w:t>
            </w:r>
            <w:proofErr w:type="spellStart"/>
            <w:r w:rsidRPr="0043629B">
              <w:t>peer</w:t>
            </w:r>
            <w:proofErr w:type="spellEnd"/>
            <w:r w:rsidRPr="0043629B">
              <w:t xml:space="preserve"> to </w:t>
            </w:r>
            <w:proofErr w:type="spellStart"/>
            <w:r w:rsidRPr="0043629B">
              <w:t>peer</w:t>
            </w:r>
            <w:proofErr w:type="spellEnd"/>
            <w:r w:rsidRPr="0043629B">
              <w:t>.</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4</w:t>
            </w:r>
          </w:p>
        </w:tc>
        <w:tc>
          <w:tcPr>
            <w:tcW w:w="3616" w:type="dxa"/>
            <w:shd w:val="clear" w:color="auto" w:fill="auto"/>
          </w:tcPr>
          <w:p w:rsidR="0043629B" w:rsidRDefault="0043629B" w:rsidP="0043629B">
            <w:r>
              <w:object w:dxaOrig="3240" w:dyaOrig="2430">
                <v:shape id="Object 4" o:spid="_x0000_i1028" type="#_x0000_t75" style="width:162pt;height:121.5pt;visibility:visible;mso-wrap-style:square" o:ole="">
                  <v:imagedata r:id="rId16" o:title=""/>
                </v:shape>
                <o:OLEObject Type="Embed" ProgID="PowerPoint.Slide.12" ShapeID="Object 4" DrawAspect="Content" ObjectID="_1425733802" r:id="rId17"/>
              </w:object>
            </w:r>
          </w:p>
        </w:tc>
        <w:tc>
          <w:tcPr>
            <w:tcW w:w="4843" w:type="dxa"/>
            <w:shd w:val="clear" w:color="auto" w:fill="auto"/>
          </w:tcPr>
          <w:p w:rsidR="0043629B" w:rsidRPr="0043629B" w:rsidRDefault="0043629B" w:rsidP="0043629B">
            <w:r w:rsidRPr="0043629B">
              <w:t>Wyróżniamy architektury:</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klient - serwer - najbardziej popularna architektura oprogramowania w której klient (aplikacja kliencka) łączy się z serwerem (farmą serwerów),</w:t>
            </w:r>
          </w:p>
          <w:p w:rsidR="0043629B" w:rsidRPr="0043629B" w:rsidRDefault="0043629B" w:rsidP="0043629B">
            <w:r w:rsidRPr="0043629B">
              <w:t xml:space="preserve">Przykładem jest serwer poczty elektronicznej (klient – np. </w:t>
            </w:r>
            <w:proofErr w:type="spellStart"/>
            <w:r w:rsidRPr="0043629B">
              <w:t>outlook</w:t>
            </w:r>
            <w:proofErr w:type="spellEnd"/>
            <w:r w:rsidRPr="0043629B">
              <w:t xml:space="preserve">, serwer – </w:t>
            </w:r>
            <w:proofErr w:type="spellStart"/>
            <w:r w:rsidRPr="0043629B">
              <w:t>exchange</w:t>
            </w:r>
            <w:proofErr w:type="spellEnd"/>
            <w:r w:rsidRPr="0043629B">
              <w:t xml:space="preserve">), serwery WWW (klient-przeglądarka, </w:t>
            </w:r>
            <w:proofErr w:type="spellStart"/>
            <w:r w:rsidRPr="0043629B">
              <w:t>serwer-serwerWWW</w:t>
            </w:r>
            <w:proofErr w:type="spellEnd"/>
            <w:r w:rsidRPr="0043629B">
              <w:t>), serwery plików czy serwery aplikacji.</w:t>
            </w:r>
          </w:p>
          <w:p w:rsidR="0043629B" w:rsidRPr="0043629B" w:rsidRDefault="0043629B" w:rsidP="0043629B"/>
          <w:p w:rsidR="0043629B" w:rsidRPr="0043629B" w:rsidRDefault="0043629B" w:rsidP="0043629B">
            <w:r w:rsidRPr="0043629B">
              <w:t>Stroną inicjującą komunikację jest klient. Stroną wykonującą usługę jest serwer.</w:t>
            </w:r>
          </w:p>
          <w:p w:rsidR="0043629B" w:rsidRPr="0043629B" w:rsidRDefault="0043629B" w:rsidP="0043629B"/>
          <w:p w:rsidR="0043629B" w:rsidRPr="0043629B" w:rsidRDefault="0043629B" w:rsidP="0043629B">
            <w:r w:rsidRPr="0043629B">
              <w:t xml:space="preserve">W zależności od zastosowań wyróżnia się wiele typów architektury klient serwer: </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 xml:space="preserve">dwuwarstwowa (klient komunikuje się z serwerem np. serwer plików), </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 xml:space="preserve">trójwarstwowa (klient łączy się z serwerem aplikacji (warstwa druga) który przetwarza żądania, korzystając z baz danych (warstwa trzecia) lub innych zasobów odpowiada na żądanie, </w:t>
            </w:r>
          </w:p>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wielowarstwowa w której logika biznesowa została zaimplementowana na wielu poziomach.</w:t>
            </w:r>
          </w:p>
          <w:p w:rsidR="0043629B" w:rsidRPr="0043629B" w:rsidRDefault="0043629B" w:rsidP="0043629B"/>
          <w:p w:rsidR="0043629B" w:rsidRPr="0043629B" w:rsidRDefault="0043629B" w:rsidP="0043629B">
            <w:r w:rsidRPr="0043629B">
              <w:t>Zalety: wspólne dane w jednym miejscu, zapewniona spójność i brak konfliktów wersji, łatwość zabezpieczenia danych</w:t>
            </w:r>
          </w:p>
          <w:p w:rsidR="0043629B" w:rsidRPr="0043629B" w:rsidRDefault="0043629B" w:rsidP="0043629B">
            <w:r w:rsidRPr="0043629B">
              <w:t xml:space="preserve">Wady: ograniczona wydajność (można stosować </w:t>
            </w:r>
            <w:proofErr w:type="spellStart"/>
            <w:r w:rsidRPr="0043629B">
              <w:t>klastry</w:t>
            </w:r>
            <w:proofErr w:type="spellEnd"/>
            <w:r w:rsidRPr="0043629B">
              <w:t xml:space="preserve"> wydajnościowe), awaria serwera powoduje niedostępność aplikacji/danych (stosuje się </w:t>
            </w:r>
            <w:proofErr w:type="spellStart"/>
            <w:r w:rsidRPr="0043629B">
              <w:t>klastry</w:t>
            </w:r>
            <w:proofErr w:type="spellEnd"/>
            <w:r w:rsidRPr="0043629B">
              <w:t xml:space="preserve"> niezawodnościowe), </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5</w:t>
            </w:r>
          </w:p>
        </w:tc>
        <w:tc>
          <w:tcPr>
            <w:tcW w:w="3616" w:type="dxa"/>
            <w:shd w:val="clear" w:color="auto" w:fill="auto"/>
          </w:tcPr>
          <w:p w:rsidR="0043629B" w:rsidRDefault="0043629B" w:rsidP="0043629B">
            <w:r>
              <w:object w:dxaOrig="3240" w:dyaOrig="2430">
                <v:shape id="Object 5" o:spid="_x0000_i1029" type="#_x0000_t75" style="width:162pt;height:121.5pt;visibility:visible;mso-wrap-style:square" o:ole="">
                  <v:imagedata r:id="rId18" o:title=""/>
                </v:shape>
                <o:OLEObject Type="Embed" ProgID="PowerPoint.Slide.12" ShapeID="Object 5" DrawAspect="Content" ObjectID="_1425733803" r:id="rId19"/>
              </w:object>
            </w:r>
          </w:p>
        </w:tc>
        <w:tc>
          <w:tcPr>
            <w:tcW w:w="4843" w:type="dxa"/>
            <w:shd w:val="clear" w:color="auto" w:fill="auto"/>
          </w:tcPr>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proofErr w:type="spellStart"/>
            <w:r w:rsidRPr="0043629B">
              <w:t>peer</w:t>
            </w:r>
            <w:proofErr w:type="spellEnd"/>
            <w:r w:rsidRPr="0043629B">
              <w:t xml:space="preserve"> to </w:t>
            </w:r>
            <w:proofErr w:type="spellStart"/>
            <w:r w:rsidRPr="0043629B">
              <w:t>peer</w:t>
            </w:r>
            <w:proofErr w:type="spellEnd"/>
            <w:r w:rsidRPr="0043629B">
              <w:t xml:space="preserve"> - rozproszona architektura której założeniem jest możliwość połączenia się wszystkich aplikacji między sobą</w:t>
            </w:r>
          </w:p>
          <w:p w:rsidR="0043629B" w:rsidRPr="0043629B" w:rsidRDefault="0043629B" w:rsidP="0043629B"/>
          <w:p w:rsidR="0043629B" w:rsidRPr="0043629B" w:rsidRDefault="0043629B" w:rsidP="0043629B">
            <w:r w:rsidRPr="0043629B">
              <w:t xml:space="preserve">P2P zakłada możliwość połączenia się wszystkich aplikacji między sobą. Każdy element architektury jest na tym samym równorzędnym z innymi poziomie. Każdy element architektury jest zatem i klientem i </w:t>
            </w:r>
            <w:r w:rsidR="00BB79C6" w:rsidRPr="0043629B">
              <w:t>serwerem</w:t>
            </w:r>
            <w:r w:rsidRPr="0043629B">
              <w:t>. W przypadku odłączenia jednego elementu transmisja nadal jest prowadzona z wykorzystaniem zasobów innych elementów.</w:t>
            </w:r>
          </w:p>
          <w:p w:rsidR="0043629B" w:rsidRPr="0043629B" w:rsidRDefault="0043629B" w:rsidP="0043629B"/>
          <w:p w:rsidR="0043629B" w:rsidRPr="0043629B" w:rsidRDefault="0043629B" w:rsidP="0043629B">
            <w:r w:rsidRPr="0043629B">
              <w:t xml:space="preserve">Wadą takiego rozwiązania jest konieczność przepytywania wszystkich elementów o potrzebne </w:t>
            </w:r>
            <w:r w:rsidRPr="0043629B">
              <w:lastRenderedPageBreak/>
              <w:t>zasoby (np. pliki).</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6</w:t>
            </w:r>
          </w:p>
        </w:tc>
        <w:tc>
          <w:tcPr>
            <w:tcW w:w="3616" w:type="dxa"/>
            <w:shd w:val="clear" w:color="auto" w:fill="auto"/>
          </w:tcPr>
          <w:p w:rsidR="0043629B" w:rsidRDefault="0043629B" w:rsidP="0043629B">
            <w:r>
              <w:object w:dxaOrig="3240" w:dyaOrig="2430">
                <v:shape id="Object 6" o:spid="_x0000_i1030" type="#_x0000_t75" style="width:162pt;height:121.5pt;visibility:visible;mso-wrap-style:square" o:ole="">
                  <v:imagedata r:id="rId20" o:title=""/>
                </v:shape>
                <o:OLEObject Type="Embed" ProgID="PowerPoint.Slide.12" ShapeID="Object 6" DrawAspect="Content" ObjectID="_1425733804" r:id="rId21"/>
              </w:object>
            </w:r>
          </w:p>
        </w:tc>
        <w:tc>
          <w:tcPr>
            <w:tcW w:w="4843" w:type="dxa"/>
            <w:shd w:val="clear" w:color="auto" w:fill="auto"/>
          </w:tcPr>
          <w:p w:rsidR="0043629B" w:rsidRPr="0043629B" w:rsidRDefault="0043629B" w:rsidP="0043629B">
            <w:pPr>
              <w:numPr>
                <w:ilvl w:val="0"/>
                <w:numId w:val="12"/>
              </w:numPr>
              <w:suppressAutoHyphens/>
              <w:autoSpaceDE w:val="0"/>
              <w:autoSpaceDN w:val="0"/>
              <w:spacing w:after="0" w:line="240" w:lineRule="auto"/>
              <w:ind w:left="270" w:hanging="270"/>
              <w:jc w:val="left"/>
              <w:textAlignment w:val="baseline"/>
            </w:pPr>
            <w:r w:rsidRPr="0043629B">
              <w:t xml:space="preserve">hybrydowa - architektura mieszana serwer + </w:t>
            </w:r>
            <w:proofErr w:type="spellStart"/>
            <w:r w:rsidRPr="0043629B">
              <w:t>peer</w:t>
            </w:r>
            <w:proofErr w:type="spellEnd"/>
            <w:r w:rsidRPr="0043629B">
              <w:t xml:space="preserve"> to </w:t>
            </w:r>
            <w:proofErr w:type="spellStart"/>
            <w:r w:rsidRPr="0043629B">
              <w:t>peer</w:t>
            </w:r>
            <w:proofErr w:type="spellEnd"/>
            <w:r w:rsidRPr="0043629B">
              <w:t>.</w:t>
            </w:r>
          </w:p>
          <w:p w:rsidR="0043629B" w:rsidRPr="0043629B" w:rsidRDefault="0043629B" w:rsidP="0043629B">
            <w:r w:rsidRPr="0043629B">
              <w:t xml:space="preserve">Architektura pozbawiona wady P2P, serwer pełni rolę bazy wiedzy i informacji na którym elemencie znajdują się określone zasoby. Klient nie pyta się wszystkich elementów architektury o potrzebne zasoby, zdobywa je odpytując serwer centralny. Ten w odpowiedzi kieruje </w:t>
            </w:r>
            <w:proofErr w:type="spellStart"/>
            <w:r w:rsidRPr="0043629B">
              <w:t>klienta</w:t>
            </w:r>
            <w:proofErr w:type="spellEnd"/>
            <w:r w:rsidRPr="0043629B">
              <w:t xml:space="preserve"> do właściwego hosta.</w:t>
            </w:r>
          </w:p>
          <w:p w:rsidR="0043629B" w:rsidRPr="0043629B" w:rsidRDefault="0043629B" w:rsidP="0043629B"/>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7</w:t>
            </w:r>
          </w:p>
        </w:tc>
        <w:tc>
          <w:tcPr>
            <w:tcW w:w="3616" w:type="dxa"/>
            <w:shd w:val="clear" w:color="auto" w:fill="auto"/>
          </w:tcPr>
          <w:p w:rsidR="0043629B" w:rsidRDefault="0043629B" w:rsidP="0043629B">
            <w:r>
              <w:object w:dxaOrig="3240" w:dyaOrig="2430">
                <v:shape id="Object 7" o:spid="_x0000_i1031" type="#_x0000_t75" style="width:162pt;height:121.5pt;visibility:visible;mso-wrap-style:square" o:ole="">
                  <v:imagedata r:id="rId22" o:title=""/>
                </v:shape>
                <o:OLEObject Type="Embed" ProgID="PowerPoint.Slide.12" ShapeID="Object 7" DrawAspect="Content" ObjectID="_1425733805" r:id="rId23"/>
              </w:object>
            </w:r>
          </w:p>
        </w:tc>
        <w:tc>
          <w:tcPr>
            <w:tcW w:w="4843" w:type="dxa"/>
            <w:shd w:val="clear" w:color="auto" w:fill="auto"/>
          </w:tcPr>
          <w:p w:rsidR="0043629B" w:rsidRPr="0043629B" w:rsidRDefault="0043629B" w:rsidP="0043629B">
            <w:r w:rsidRPr="0043629B">
              <w:t xml:space="preserve">SOA jest koncepcją tworzenia systemów informatycznych w której poszczególne moduły oprogramowania (aplikacje SOA) działają autonomicznie udostępniając zestaw usług do komunikacji. </w:t>
            </w:r>
          </w:p>
          <w:p w:rsidR="0043629B" w:rsidRPr="0043629B" w:rsidRDefault="0043629B" w:rsidP="0043629B"/>
          <w:p w:rsidR="0043629B" w:rsidRPr="0043629B" w:rsidRDefault="0043629B" w:rsidP="0043629B">
            <w:r w:rsidRPr="0043629B">
              <w:t>Usługi implementują funkcjonalność potrzebną klientowi lub innej aplikacji SOA. Aplikacja SOA działa na zasadzie skrzynki, przykrywając szczegóły implementacji, zapewniając ściśle określoną funkcjonalność.</w:t>
            </w:r>
          </w:p>
          <w:p w:rsidR="0043629B" w:rsidRPr="0043629B" w:rsidRDefault="0043629B" w:rsidP="0043629B"/>
          <w:p w:rsidR="0043629B" w:rsidRPr="0043629B" w:rsidRDefault="0043629B" w:rsidP="0043629B">
            <w:r w:rsidRPr="0043629B">
              <w:t>Usługą może być każdy, niezależnie działający program zapewniający poprzez interfejs dostęp do określonej funkcjonalności</w:t>
            </w:r>
          </w:p>
          <w:p w:rsidR="0043629B" w:rsidRPr="0043629B" w:rsidRDefault="0043629B" w:rsidP="0043629B"/>
          <w:p w:rsidR="0043629B" w:rsidRPr="0043629B" w:rsidRDefault="0043629B" w:rsidP="0043629B"/>
          <w:p w:rsidR="0043629B" w:rsidRPr="0043629B" w:rsidRDefault="0043629B" w:rsidP="0043629B">
            <w:r w:rsidRPr="0043629B">
              <w:t xml:space="preserve"> </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8</w:t>
            </w:r>
          </w:p>
        </w:tc>
        <w:tc>
          <w:tcPr>
            <w:tcW w:w="3616" w:type="dxa"/>
            <w:shd w:val="clear" w:color="auto" w:fill="auto"/>
          </w:tcPr>
          <w:p w:rsidR="0043629B" w:rsidRDefault="0043629B" w:rsidP="0043629B">
            <w:r>
              <w:object w:dxaOrig="3240" w:dyaOrig="2430">
                <v:shape id="Object 8" o:spid="_x0000_i1032" type="#_x0000_t75" style="width:162pt;height:121.5pt;visibility:visible;mso-wrap-style:square" o:ole="">
                  <v:imagedata r:id="rId24" o:title=""/>
                </v:shape>
                <o:OLEObject Type="Embed" ProgID="PowerPoint.Slide.12" ShapeID="Object 8" DrawAspect="Content" ObjectID="_1425733806" r:id="rId25"/>
              </w:object>
            </w:r>
          </w:p>
        </w:tc>
        <w:tc>
          <w:tcPr>
            <w:tcW w:w="4843" w:type="dxa"/>
            <w:shd w:val="clear" w:color="auto" w:fill="auto"/>
          </w:tcPr>
          <w:p w:rsidR="0043629B" w:rsidRPr="0043629B" w:rsidRDefault="0043629B" w:rsidP="0043629B">
            <w:r w:rsidRPr="0043629B">
              <w:t>W szczególności, możliwe jest współdziałanie między sobą wielu aplikacji SOA (np. systemy zintegrowane). Implementacja połączenia każdy z każdym jest bardzo skomplikowana i pracochłonna…</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9</w:t>
            </w:r>
          </w:p>
        </w:tc>
        <w:tc>
          <w:tcPr>
            <w:tcW w:w="3616" w:type="dxa"/>
            <w:shd w:val="clear" w:color="auto" w:fill="auto"/>
          </w:tcPr>
          <w:p w:rsidR="0043629B" w:rsidRDefault="0043629B" w:rsidP="0043629B">
            <w:r>
              <w:object w:dxaOrig="3240" w:dyaOrig="2430">
                <v:shape id="Object 9" o:spid="_x0000_i1033" type="#_x0000_t75" style="width:162pt;height:121.5pt;visibility:visible;mso-wrap-style:square" o:ole="">
                  <v:imagedata r:id="rId26" o:title=""/>
                </v:shape>
                <o:OLEObject Type="Embed" ProgID="PowerPoint.Slide.12" ShapeID="Object 9" DrawAspect="Content" ObjectID="_1425733807" r:id="rId27"/>
              </w:object>
            </w:r>
          </w:p>
        </w:tc>
        <w:tc>
          <w:tcPr>
            <w:tcW w:w="4843" w:type="dxa"/>
            <w:shd w:val="clear" w:color="auto" w:fill="auto"/>
          </w:tcPr>
          <w:p w:rsidR="0043629B" w:rsidRPr="0043629B" w:rsidRDefault="0043629B" w:rsidP="0043629B">
            <w:r w:rsidRPr="0043629B">
              <w:t>…dlatego stosuje się rozwiązania typu ESB (</w:t>
            </w:r>
            <w:proofErr w:type="spellStart"/>
            <w:r w:rsidRPr="0043629B">
              <w:t>Enterprise</w:t>
            </w:r>
            <w:proofErr w:type="spellEnd"/>
            <w:r w:rsidRPr="0043629B">
              <w:t xml:space="preserve"> SOA Bus) zapewniające możliwość rejestracji usług każdej aplikacji SOA oraz definiowania procesów integracyjnych pomiędzy aplikacjami.</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10</w:t>
            </w:r>
          </w:p>
        </w:tc>
        <w:tc>
          <w:tcPr>
            <w:tcW w:w="3616" w:type="dxa"/>
            <w:shd w:val="clear" w:color="auto" w:fill="auto"/>
          </w:tcPr>
          <w:p w:rsidR="0043629B" w:rsidRDefault="0043629B" w:rsidP="0043629B">
            <w:r>
              <w:object w:dxaOrig="3240" w:dyaOrig="2430">
                <v:shape id="Object 10" o:spid="_x0000_i1034" type="#_x0000_t75" style="width:162pt;height:121.5pt;visibility:visible;mso-wrap-style:square" o:ole="">
                  <v:imagedata r:id="rId28" o:title=""/>
                </v:shape>
                <o:OLEObject Type="Embed" ProgID="PowerPoint.Slide.12" ShapeID="Object 10" DrawAspect="Content" ObjectID="_1425733808" r:id="rId29"/>
              </w:object>
            </w:r>
          </w:p>
        </w:tc>
        <w:tc>
          <w:tcPr>
            <w:tcW w:w="4843" w:type="dxa"/>
            <w:shd w:val="clear" w:color="auto" w:fill="auto"/>
          </w:tcPr>
          <w:p w:rsidR="0043629B" w:rsidRPr="0043629B" w:rsidRDefault="0043629B" w:rsidP="0043629B">
            <w:r w:rsidRPr="0043629B">
              <w:t>Komunikacja między aplikacjami SOA i realizacja interfejsów może zostać wykonana na wiele sposobów. Przybliżymy następujące implementacje SOA:</w:t>
            </w:r>
          </w:p>
          <w:p w:rsidR="0043629B" w:rsidRPr="0043629B" w:rsidRDefault="0043629B" w:rsidP="0043629B">
            <w:r w:rsidRPr="0043629B">
              <w:t>SOAP</w:t>
            </w:r>
          </w:p>
          <w:p w:rsidR="0043629B" w:rsidRPr="0043629B" w:rsidRDefault="0043629B" w:rsidP="0043629B">
            <w:proofErr w:type="spellStart"/>
            <w:r w:rsidRPr="0043629B">
              <w:t>WebService</w:t>
            </w:r>
            <w:proofErr w:type="spellEnd"/>
          </w:p>
          <w:p w:rsidR="0043629B" w:rsidRPr="0043629B" w:rsidRDefault="0043629B" w:rsidP="0043629B">
            <w:r w:rsidRPr="0043629B">
              <w:t>REST</w:t>
            </w:r>
          </w:p>
          <w:p w:rsidR="0043629B" w:rsidRPr="0043629B" w:rsidRDefault="0043629B" w:rsidP="0043629B">
            <w:r w:rsidRPr="0043629B">
              <w:t>DCOM</w:t>
            </w:r>
          </w:p>
          <w:p w:rsidR="0043629B" w:rsidRPr="0043629B" w:rsidRDefault="0043629B" w:rsidP="0043629B">
            <w:r w:rsidRPr="0043629B">
              <w:t>COBRA</w:t>
            </w:r>
          </w:p>
          <w:p w:rsidR="0043629B" w:rsidRPr="0043629B" w:rsidRDefault="0043629B" w:rsidP="0043629B">
            <w:r w:rsidRPr="0043629B">
              <w:t>WCF</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11</w:t>
            </w:r>
          </w:p>
        </w:tc>
        <w:tc>
          <w:tcPr>
            <w:tcW w:w="3616" w:type="dxa"/>
            <w:shd w:val="clear" w:color="auto" w:fill="auto"/>
          </w:tcPr>
          <w:p w:rsidR="0043629B" w:rsidRDefault="0043629B" w:rsidP="0043629B">
            <w:r>
              <w:object w:dxaOrig="3240" w:dyaOrig="2430">
                <v:shape id="Object 11" o:spid="_x0000_i1035" type="#_x0000_t75" style="width:162pt;height:121.5pt;visibility:visible;mso-wrap-style:square" o:ole="">
                  <v:imagedata r:id="rId30" o:title=""/>
                </v:shape>
                <o:OLEObject Type="Embed" ProgID="PowerPoint.Slide.12" ShapeID="Object 11" DrawAspect="Content" ObjectID="_1425733809" r:id="rId31"/>
              </w:object>
            </w:r>
          </w:p>
        </w:tc>
        <w:tc>
          <w:tcPr>
            <w:tcW w:w="4843" w:type="dxa"/>
            <w:shd w:val="clear" w:color="auto" w:fill="auto"/>
          </w:tcPr>
          <w:p w:rsidR="0043629B" w:rsidRPr="0043629B" w:rsidRDefault="0043629B" w:rsidP="0043629B">
            <w:r w:rsidRPr="0043629B">
              <w:t xml:space="preserve">SOAP – (Simple </w:t>
            </w:r>
            <w:proofErr w:type="spellStart"/>
            <w:r w:rsidRPr="0043629B">
              <w:t>Object</w:t>
            </w:r>
            <w:proofErr w:type="spellEnd"/>
            <w:r w:rsidRPr="0043629B">
              <w:t xml:space="preserve"> </w:t>
            </w:r>
            <w:proofErr w:type="spellStart"/>
            <w:r w:rsidRPr="0043629B">
              <w:t>Acces</w:t>
            </w:r>
            <w:proofErr w:type="spellEnd"/>
            <w:r w:rsidRPr="0043629B">
              <w:t xml:space="preserve"> </w:t>
            </w:r>
            <w:proofErr w:type="spellStart"/>
            <w:r w:rsidRPr="0043629B">
              <w:t>Protocol</w:t>
            </w:r>
            <w:proofErr w:type="spellEnd"/>
            <w:r w:rsidRPr="0043629B">
              <w:t>) protokół służący do komunikacji między systemami wykorzystujący format XML. Dokument SOAP ma określoną strukturę i składa się z:</w:t>
            </w:r>
          </w:p>
          <w:p w:rsidR="0043629B" w:rsidRPr="0043629B" w:rsidRDefault="0043629B" w:rsidP="0043629B">
            <w:r w:rsidRPr="0043629B">
              <w:t>Koperty (</w:t>
            </w:r>
            <w:proofErr w:type="spellStart"/>
            <w:r w:rsidRPr="0043629B">
              <w:t>envelope</w:t>
            </w:r>
            <w:proofErr w:type="spellEnd"/>
            <w:r w:rsidRPr="0043629B">
              <w:t>)</w:t>
            </w:r>
          </w:p>
          <w:p w:rsidR="0043629B" w:rsidRPr="0043629B" w:rsidRDefault="0043629B" w:rsidP="0043629B">
            <w:r w:rsidRPr="0043629B">
              <w:t>Nagłówka (</w:t>
            </w:r>
            <w:proofErr w:type="spellStart"/>
            <w:r w:rsidRPr="0043629B">
              <w:t>header</w:t>
            </w:r>
            <w:proofErr w:type="spellEnd"/>
            <w:r w:rsidRPr="0043629B">
              <w:t>)</w:t>
            </w:r>
          </w:p>
          <w:p w:rsidR="0043629B" w:rsidRPr="0043629B" w:rsidRDefault="0043629B" w:rsidP="0043629B">
            <w:r w:rsidRPr="0043629B">
              <w:t xml:space="preserve">I ciała komunikatu (body) – w którym zawarto informację jaką usługę i metodę należy </w:t>
            </w:r>
            <w:r w:rsidR="00BB79C6" w:rsidRPr="0043629B">
              <w:t>wywołać</w:t>
            </w:r>
          </w:p>
          <w:p w:rsidR="0043629B" w:rsidRPr="0043629B" w:rsidRDefault="0043629B" w:rsidP="0043629B"/>
          <w:p w:rsidR="0043629B" w:rsidRPr="0043629B" w:rsidRDefault="0043629B" w:rsidP="0043629B">
            <w:r w:rsidRPr="0043629B">
              <w:t xml:space="preserve">Transmisję SOAP można realizować protokołami HTTP lub RPC </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12</w:t>
            </w:r>
          </w:p>
        </w:tc>
        <w:tc>
          <w:tcPr>
            <w:tcW w:w="3616" w:type="dxa"/>
            <w:shd w:val="clear" w:color="auto" w:fill="auto"/>
          </w:tcPr>
          <w:p w:rsidR="0043629B" w:rsidRDefault="0043629B" w:rsidP="0043629B">
            <w:r>
              <w:object w:dxaOrig="3240" w:dyaOrig="2430">
                <v:shape id="Object 12" o:spid="_x0000_i1036" type="#_x0000_t75" style="width:162pt;height:121.5pt;visibility:visible;mso-wrap-style:square" o:ole="">
                  <v:imagedata r:id="rId32" o:title=""/>
                </v:shape>
                <o:OLEObject Type="Embed" ProgID="PowerPoint.Slide.12" ShapeID="Object 12" DrawAspect="Content" ObjectID="_1425733810" r:id="rId33"/>
              </w:object>
            </w:r>
          </w:p>
        </w:tc>
        <w:tc>
          <w:tcPr>
            <w:tcW w:w="4843" w:type="dxa"/>
            <w:shd w:val="clear" w:color="auto" w:fill="auto"/>
          </w:tcPr>
          <w:p w:rsidR="0043629B" w:rsidRPr="0043629B" w:rsidRDefault="0043629B" w:rsidP="0043629B">
            <w:r w:rsidRPr="0043629B">
              <w:t xml:space="preserve">Web service jest metodą komunikacji pomiędzy dwoma urządzeniami/aplikacjami w sieci z wykorzystaniem protokołu HTTP/HTTPS. Formatem komunikatu jest SOAP (Simple  </w:t>
            </w:r>
            <w:proofErr w:type="spellStart"/>
            <w:r w:rsidRPr="0043629B">
              <w:t>Object</w:t>
            </w:r>
            <w:proofErr w:type="spellEnd"/>
            <w:r w:rsidRPr="0043629B">
              <w:t xml:space="preserve"> Access </w:t>
            </w:r>
            <w:proofErr w:type="spellStart"/>
            <w:r w:rsidRPr="0043629B">
              <w:t>Protocol</w:t>
            </w:r>
            <w:proofErr w:type="spellEnd"/>
            <w:r w:rsidRPr="0043629B">
              <w:t>) – dokument XML o określonej strukturze</w:t>
            </w:r>
          </w:p>
          <w:p w:rsidR="0043629B" w:rsidRPr="0043629B" w:rsidRDefault="0043629B" w:rsidP="0043629B"/>
          <w:p w:rsidR="0043629B" w:rsidRPr="0043629B" w:rsidRDefault="0043629B" w:rsidP="0043629B">
            <w:r w:rsidRPr="0043629B">
              <w:t xml:space="preserve">Jest wyposażona w mechanizm opisu usługi WSDL (Web Services </w:t>
            </w:r>
            <w:proofErr w:type="spellStart"/>
            <w:r w:rsidRPr="0043629B">
              <w:t>Description</w:t>
            </w:r>
            <w:proofErr w:type="spellEnd"/>
            <w:r w:rsidRPr="0043629B">
              <w:t xml:space="preserve"> </w:t>
            </w:r>
            <w:proofErr w:type="spellStart"/>
            <w:r w:rsidRPr="0043629B">
              <w:t>Language</w:t>
            </w:r>
            <w:proofErr w:type="spellEnd"/>
            <w:r w:rsidRPr="0043629B">
              <w:t>). Pozwala on na opis usługi w taki sposób żeby aplikacja kliencka (klient) mógł poprawnie wczytać format zapytania i format odpowiedzi.  Definicje poszczególnych usług i metod mogą być częścią usługi albo mogą zostać wyniesione do poś</w:t>
            </w:r>
            <w:r w:rsidR="00BB79C6">
              <w:t>rednika (</w:t>
            </w:r>
            <w:proofErr w:type="spellStart"/>
            <w:r w:rsidR="00BB79C6">
              <w:t>broker</w:t>
            </w:r>
            <w:proofErr w:type="spellEnd"/>
            <w:r w:rsidR="00BB79C6">
              <w:t>) UDDI (Universal</w:t>
            </w:r>
            <w:r w:rsidRPr="0043629B">
              <w:t xml:space="preserve"> </w:t>
            </w:r>
            <w:proofErr w:type="spellStart"/>
            <w:r w:rsidRPr="0043629B">
              <w:lastRenderedPageBreak/>
              <w:t>Description</w:t>
            </w:r>
            <w:proofErr w:type="spellEnd"/>
            <w:r w:rsidRPr="0043629B">
              <w:t xml:space="preserve"> Discovery and </w:t>
            </w:r>
            <w:proofErr w:type="spellStart"/>
            <w:r w:rsidRPr="0043629B">
              <w:t>Integration</w:t>
            </w:r>
            <w:proofErr w:type="spellEnd"/>
            <w:r w:rsidRPr="0043629B">
              <w:t>).</w:t>
            </w:r>
          </w:p>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13</w:t>
            </w:r>
          </w:p>
        </w:tc>
        <w:tc>
          <w:tcPr>
            <w:tcW w:w="3616" w:type="dxa"/>
            <w:shd w:val="clear" w:color="auto" w:fill="auto"/>
          </w:tcPr>
          <w:p w:rsidR="0043629B" w:rsidRDefault="0043629B" w:rsidP="0043629B">
            <w:r>
              <w:object w:dxaOrig="3240" w:dyaOrig="2430">
                <v:shape id="Object 13" o:spid="_x0000_i1037" type="#_x0000_t75" style="width:162pt;height:121.5pt;visibility:visible;mso-wrap-style:square" o:ole="">
                  <v:imagedata r:id="rId34" o:title=""/>
                </v:shape>
                <o:OLEObject Type="Embed" ProgID="PowerPoint.Slide.12" ShapeID="Object 13" DrawAspect="Content" ObjectID="_1425733811" r:id="rId35"/>
              </w:object>
            </w:r>
          </w:p>
        </w:tc>
        <w:tc>
          <w:tcPr>
            <w:tcW w:w="4843" w:type="dxa"/>
            <w:shd w:val="clear" w:color="auto" w:fill="auto"/>
          </w:tcPr>
          <w:p w:rsidR="0043629B" w:rsidRDefault="0043629B" w:rsidP="0043629B">
            <w:proofErr w:type="spellStart"/>
            <w:r w:rsidRPr="0043629B">
              <w:rPr>
                <w:lang w:val="en-US"/>
              </w:rPr>
              <w:t>Odmianą</w:t>
            </w:r>
            <w:proofErr w:type="spellEnd"/>
            <w:r w:rsidRPr="0043629B">
              <w:rPr>
                <w:lang w:val="en-US"/>
              </w:rPr>
              <w:t xml:space="preserve"> Web service jest REST (</w:t>
            </w:r>
            <w:proofErr w:type="spellStart"/>
            <w:r w:rsidRPr="0043629B">
              <w:rPr>
                <w:lang w:val="en-US"/>
              </w:rPr>
              <w:t>REpresentational</w:t>
            </w:r>
            <w:proofErr w:type="spellEnd"/>
            <w:r w:rsidRPr="0043629B">
              <w:rPr>
                <w:lang w:val="en-US"/>
              </w:rPr>
              <w:t xml:space="preserve"> State Transfer). </w:t>
            </w:r>
            <w:r w:rsidRPr="0043629B">
              <w:t>W odróżnieniu od WSDL w REST nie ma opisu formatu zapytania i odpowiedzi. Zamiast tego wykorzystywane są  standardowe operacje HTTP jak GET, POST, PUT, DELETE pozwalające na realizację operacji CRUD (</w:t>
            </w:r>
            <w:proofErr w:type="spellStart"/>
            <w:r w:rsidRPr="0043629B">
              <w:t>Create</w:t>
            </w:r>
            <w:proofErr w:type="spellEnd"/>
            <w:r w:rsidRPr="0043629B">
              <w:t xml:space="preserve">, </w:t>
            </w:r>
            <w:proofErr w:type="spellStart"/>
            <w:r w:rsidRPr="0043629B">
              <w:t>Read</w:t>
            </w:r>
            <w:proofErr w:type="spellEnd"/>
            <w:r w:rsidRPr="0043629B">
              <w:t xml:space="preserve">, </w:t>
            </w:r>
            <w:proofErr w:type="spellStart"/>
            <w:r w:rsidRPr="0043629B">
              <w:t>Update</w:t>
            </w:r>
            <w:proofErr w:type="spellEnd"/>
            <w:r w:rsidRPr="0043629B">
              <w:t xml:space="preserve">, </w:t>
            </w:r>
            <w:proofErr w:type="spellStart"/>
            <w:r w:rsidRPr="0043629B">
              <w:t>Delete</w:t>
            </w:r>
            <w:proofErr w:type="spellEnd"/>
            <w:r w:rsidRPr="0043629B">
              <w:t xml:space="preserve">). </w:t>
            </w:r>
          </w:p>
          <w:p w:rsidR="0043629B" w:rsidRPr="0043629B" w:rsidRDefault="0043629B" w:rsidP="0043629B"/>
          <w:p w:rsidR="0043629B" w:rsidRPr="0043629B" w:rsidRDefault="0043629B" w:rsidP="0043629B">
            <w:r w:rsidRPr="0043629B">
              <w:t xml:space="preserve">Założeniem REST jest brak stanowości zasobów, uproszczenie implementacji i zarządzania w porównaniu do WSDL. </w:t>
            </w:r>
          </w:p>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14</w:t>
            </w:r>
          </w:p>
        </w:tc>
        <w:tc>
          <w:tcPr>
            <w:tcW w:w="3616" w:type="dxa"/>
            <w:shd w:val="clear" w:color="auto" w:fill="auto"/>
          </w:tcPr>
          <w:p w:rsidR="0043629B" w:rsidRDefault="0043629B" w:rsidP="0043629B">
            <w:r>
              <w:object w:dxaOrig="3240" w:dyaOrig="2430">
                <v:shape id="Object 14" o:spid="_x0000_i1038" type="#_x0000_t75" style="width:162pt;height:121.5pt;visibility:visible;mso-wrap-style:square" o:ole="">
                  <v:imagedata r:id="rId36" o:title=""/>
                </v:shape>
                <o:OLEObject Type="Embed" ProgID="PowerPoint.Slide.12" ShapeID="Object 14" DrawAspect="Content" ObjectID="_1425733812" r:id="rId37"/>
              </w:object>
            </w:r>
          </w:p>
        </w:tc>
        <w:tc>
          <w:tcPr>
            <w:tcW w:w="4843" w:type="dxa"/>
            <w:shd w:val="clear" w:color="auto" w:fill="auto"/>
          </w:tcPr>
          <w:p w:rsidR="0043629B" w:rsidRPr="0043629B" w:rsidRDefault="0043629B" w:rsidP="0043629B">
            <w:r w:rsidRPr="0043629B">
              <w:t>DCOM – (</w:t>
            </w:r>
            <w:proofErr w:type="spellStart"/>
            <w:r w:rsidRPr="0043629B">
              <w:t>Distributed</w:t>
            </w:r>
            <w:proofErr w:type="spellEnd"/>
            <w:r w:rsidRPr="0043629B">
              <w:t xml:space="preserve"> </w:t>
            </w:r>
            <w:proofErr w:type="spellStart"/>
            <w:r w:rsidRPr="0043629B">
              <w:t>Component</w:t>
            </w:r>
            <w:proofErr w:type="spellEnd"/>
            <w:r w:rsidRPr="0043629B">
              <w:t xml:space="preserve"> </w:t>
            </w:r>
            <w:proofErr w:type="spellStart"/>
            <w:r w:rsidRPr="0043629B">
              <w:t>Object</w:t>
            </w:r>
            <w:proofErr w:type="spellEnd"/>
            <w:r w:rsidRPr="0043629B">
              <w:t xml:space="preserve"> Model) - interfejs programistyczny zapewniający komunikację między aplikacjami na poziomie obiektów. Jest technologią firmy Microsoft przygotowaną jako konkurencję do CORBA. Technologia rozwinięta w .NET Framework stała się częścią COM+ powszechnie wykorzystywaną w Windows.</w:t>
            </w:r>
          </w:p>
          <w:p w:rsidR="0043629B" w:rsidRPr="0043629B" w:rsidRDefault="0043629B" w:rsidP="0043629B"/>
          <w:p w:rsidR="0043629B" w:rsidRPr="0043629B" w:rsidRDefault="0043629B" w:rsidP="0043629B">
            <w:r w:rsidRPr="0043629B">
              <w:t xml:space="preserve">Formatem komunikatu jest </w:t>
            </w:r>
            <w:proofErr w:type="spellStart"/>
            <w:r w:rsidRPr="0043629B">
              <w:t>serializowany</w:t>
            </w:r>
            <w:proofErr w:type="spellEnd"/>
            <w:r w:rsidRPr="0043629B">
              <w:t xml:space="preserve"> obiekt określonej klasy. Zatem w celu przygotowania integracji aplikacji ze sobą wymagana jest znajomość definicja obiektów jakie używane są po stronie usługi. </w:t>
            </w:r>
          </w:p>
          <w:p w:rsidR="0043629B" w:rsidRPr="0043629B" w:rsidRDefault="0043629B" w:rsidP="0043629B"/>
          <w:p w:rsidR="0043629B" w:rsidRPr="0043629B" w:rsidRDefault="0043629B" w:rsidP="0043629B">
            <w:r w:rsidRPr="0043629B">
              <w:lastRenderedPageBreak/>
              <w:t>Protokół: RPC, później stosowano HTTP</w:t>
            </w:r>
          </w:p>
          <w:p w:rsidR="0043629B" w:rsidRPr="0043629B" w:rsidRDefault="0043629B" w:rsidP="0043629B"/>
          <w:p w:rsidR="0043629B" w:rsidRPr="0043629B" w:rsidRDefault="0043629B" w:rsidP="0043629B">
            <w:r w:rsidRPr="0043629B">
              <w:t>Problemy z implementacja, komunikacją poprzez firewalle oraz ze zwalnianiem pamięci.</w:t>
            </w:r>
          </w:p>
          <w:p w:rsidR="0043629B" w:rsidRPr="0043629B" w:rsidRDefault="0043629B" w:rsidP="0043629B"/>
          <w:p w:rsidR="0043629B" w:rsidRPr="0043629B" w:rsidRDefault="0043629B" w:rsidP="0043629B"/>
          <w:p w:rsidR="0043629B" w:rsidRPr="0043629B" w:rsidRDefault="0043629B" w:rsidP="0043629B"/>
          <w:p w:rsidR="0043629B" w:rsidRDefault="0043629B" w:rsidP="0043629B"/>
        </w:tc>
      </w:tr>
      <w:tr w:rsidR="0043629B" w:rsidRPr="00F463E9"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15</w:t>
            </w:r>
          </w:p>
        </w:tc>
        <w:tc>
          <w:tcPr>
            <w:tcW w:w="3616" w:type="dxa"/>
            <w:shd w:val="clear" w:color="auto" w:fill="auto"/>
          </w:tcPr>
          <w:p w:rsidR="0043629B" w:rsidRDefault="0043629B" w:rsidP="0043629B">
            <w:r>
              <w:object w:dxaOrig="3240" w:dyaOrig="2430">
                <v:shape id="Object 15" o:spid="_x0000_i1039" type="#_x0000_t75" style="width:162pt;height:121.5pt;visibility:visible;mso-wrap-style:square" o:ole="">
                  <v:imagedata r:id="rId38" o:title=""/>
                </v:shape>
                <o:OLEObject Type="Embed" ProgID="PowerPoint.Slide.12" ShapeID="Object 15" DrawAspect="Content" ObjectID="_1425733813" r:id="rId39"/>
              </w:object>
            </w:r>
          </w:p>
        </w:tc>
        <w:tc>
          <w:tcPr>
            <w:tcW w:w="4843" w:type="dxa"/>
            <w:shd w:val="clear" w:color="auto" w:fill="auto"/>
          </w:tcPr>
          <w:p w:rsidR="0043629B" w:rsidRPr="0043629B" w:rsidRDefault="0043629B" w:rsidP="0043629B">
            <w:r w:rsidRPr="0043629B">
              <w:t>CORBA– (</w:t>
            </w:r>
            <w:proofErr w:type="spellStart"/>
            <w:r w:rsidRPr="0043629B">
              <w:t>Common</w:t>
            </w:r>
            <w:proofErr w:type="spellEnd"/>
            <w:r w:rsidRPr="0043629B">
              <w:t xml:space="preserve"> </w:t>
            </w:r>
            <w:proofErr w:type="spellStart"/>
            <w:r w:rsidRPr="0043629B">
              <w:t>Object</w:t>
            </w:r>
            <w:proofErr w:type="spellEnd"/>
            <w:r w:rsidRPr="0043629B">
              <w:t xml:space="preserve"> </w:t>
            </w:r>
            <w:proofErr w:type="spellStart"/>
            <w:r w:rsidRPr="0043629B">
              <w:t>Request</w:t>
            </w:r>
            <w:proofErr w:type="spellEnd"/>
            <w:r w:rsidRPr="0043629B">
              <w:t xml:space="preserve"> </w:t>
            </w:r>
            <w:proofErr w:type="spellStart"/>
            <w:r w:rsidRPr="0043629B">
              <w:t>Broken</w:t>
            </w:r>
            <w:proofErr w:type="spellEnd"/>
            <w:r w:rsidRPr="0043629B">
              <w:t xml:space="preserve"> </w:t>
            </w:r>
            <w:proofErr w:type="spellStart"/>
            <w:r w:rsidRPr="0043629B">
              <w:t>Architecture</w:t>
            </w:r>
            <w:proofErr w:type="spellEnd"/>
            <w:r w:rsidRPr="0043629B">
              <w:t>) – standard zapewniający modułom oprogramowania napisanym w różnych językach, na różnych platformach do wzajemnej komunikacji. Standard został zdefiniowany przez OMG (</w:t>
            </w:r>
            <w:proofErr w:type="spellStart"/>
            <w:r w:rsidRPr="0043629B">
              <w:t>Object</w:t>
            </w:r>
            <w:proofErr w:type="spellEnd"/>
            <w:r w:rsidRPr="0043629B">
              <w:t xml:space="preserve"> Management Group). </w:t>
            </w:r>
          </w:p>
          <w:p w:rsidR="0043629B" w:rsidRPr="0043629B" w:rsidRDefault="0043629B" w:rsidP="0043629B"/>
          <w:p w:rsidR="0043629B" w:rsidRPr="0043629B" w:rsidRDefault="0043629B" w:rsidP="0043629B">
            <w:r w:rsidRPr="0043629B">
              <w:t>CORBA wymaga zastosowania mechanizmu ORB (</w:t>
            </w:r>
            <w:proofErr w:type="spellStart"/>
            <w:r w:rsidRPr="0043629B">
              <w:t>Object</w:t>
            </w:r>
            <w:proofErr w:type="spellEnd"/>
            <w:r w:rsidRPr="0043629B">
              <w:t xml:space="preserve"> </w:t>
            </w:r>
            <w:proofErr w:type="spellStart"/>
            <w:r w:rsidRPr="0043629B">
              <w:t>Request</w:t>
            </w:r>
            <w:proofErr w:type="spellEnd"/>
            <w:r w:rsidRPr="0043629B">
              <w:t xml:space="preserve"> Broker) do wymiany komunikatów. Komunikaty muszą zostać prawidłowo zmapowane do wspólnego interfejsu (wprowadzony IDL – </w:t>
            </w:r>
            <w:proofErr w:type="spellStart"/>
            <w:r w:rsidRPr="0043629B">
              <w:t>interface</w:t>
            </w:r>
            <w:proofErr w:type="spellEnd"/>
            <w:r w:rsidRPr="0043629B">
              <w:t xml:space="preserve"> </w:t>
            </w:r>
            <w:proofErr w:type="spellStart"/>
            <w:r w:rsidRPr="0043629B">
              <w:t>definition</w:t>
            </w:r>
            <w:proofErr w:type="spellEnd"/>
            <w:r w:rsidRPr="0043629B">
              <w:t xml:space="preserve"> </w:t>
            </w:r>
            <w:proofErr w:type="spellStart"/>
            <w:r w:rsidRPr="0043629B">
              <w:t>language</w:t>
            </w:r>
            <w:proofErr w:type="spellEnd"/>
            <w:r w:rsidRPr="0043629B">
              <w:t>) .</w:t>
            </w:r>
          </w:p>
          <w:p w:rsidR="0043629B" w:rsidRPr="0043629B" w:rsidRDefault="0043629B" w:rsidP="0043629B"/>
          <w:p w:rsidR="0043629B" w:rsidRPr="0043629B" w:rsidRDefault="0043629B" w:rsidP="0043629B">
            <w:pPr>
              <w:rPr>
                <w:lang w:val="en-US"/>
              </w:rPr>
            </w:pPr>
            <w:proofErr w:type="spellStart"/>
            <w:r w:rsidRPr="0043629B">
              <w:rPr>
                <w:lang w:val="en-US"/>
              </w:rPr>
              <w:t>Protokół</w:t>
            </w:r>
            <w:proofErr w:type="spellEnd"/>
            <w:r w:rsidRPr="0043629B">
              <w:rPr>
                <w:lang w:val="en-US"/>
              </w:rPr>
              <w:t xml:space="preserve">: </w:t>
            </w:r>
            <w:proofErr w:type="spellStart"/>
            <w:r w:rsidRPr="0043629B">
              <w:rPr>
                <w:lang w:val="en-US"/>
              </w:rPr>
              <w:t>InterORB</w:t>
            </w:r>
            <w:proofErr w:type="spellEnd"/>
            <w:r w:rsidRPr="0043629B">
              <w:rPr>
                <w:lang w:val="en-US"/>
              </w:rPr>
              <w:t xml:space="preserve">, SSL </w:t>
            </w:r>
            <w:proofErr w:type="spellStart"/>
            <w:r w:rsidRPr="0043629B">
              <w:rPr>
                <w:lang w:val="en-US"/>
              </w:rPr>
              <w:t>InterORB</w:t>
            </w:r>
            <w:proofErr w:type="spellEnd"/>
            <w:r w:rsidRPr="0043629B">
              <w:rPr>
                <w:lang w:val="en-US"/>
              </w:rPr>
              <w:t xml:space="preserve">, HTIOP – </w:t>
            </w:r>
            <w:proofErr w:type="spellStart"/>
            <w:r w:rsidRPr="0043629B">
              <w:rPr>
                <w:lang w:val="en-US"/>
              </w:rPr>
              <w:t>HyperText</w:t>
            </w:r>
            <w:proofErr w:type="spellEnd"/>
            <w:r w:rsidRPr="0043629B">
              <w:rPr>
                <w:lang w:val="en-US"/>
              </w:rPr>
              <w:t xml:space="preserve"> </w:t>
            </w:r>
            <w:proofErr w:type="spellStart"/>
            <w:r w:rsidRPr="0043629B">
              <w:rPr>
                <w:lang w:val="en-US"/>
              </w:rPr>
              <w:t>InterORB</w:t>
            </w:r>
            <w:proofErr w:type="spellEnd"/>
            <w:r w:rsidRPr="0043629B">
              <w:rPr>
                <w:lang w:val="en-US"/>
              </w:rPr>
              <w:t>, Zipped IOP</w:t>
            </w:r>
          </w:p>
          <w:p w:rsidR="0043629B" w:rsidRPr="0043629B" w:rsidRDefault="0043629B" w:rsidP="0043629B">
            <w:pPr>
              <w:rPr>
                <w:lang w:val="en-US"/>
              </w:rPr>
            </w:pPr>
          </w:p>
          <w:p w:rsidR="0043629B" w:rsidRPr="0043629B" w:rsidRDefault="0043629B" w:rsidP="0043629B">
            <w:pPr>
              <w:rPr>
                <w:lang w:val="en-US"/>
              </w:rPr>
            </w:pPr>
          </w:p>
          <w:p w:rsidR="0043629B" w:rsidRPr="0043629B" w:rsidRDefault="0043629B" w:rsidP="0043629B">
            <w:pPr>
              <w:rPr>
                <w:lang w:val="en-US"/>
              </w:rPr>
            </w:pPr>
          </w:p>
          <w:p w:rsidR="0043629B" w:rsidRPr="0043629B" w:rsidRDefault="0043629B" w:rsidP="0043629B">
            <w:pPr>
              <w:rPr>
                <w:lang w:val="en-US"/>
              </w:rPr>
            </w:pPr>
          </w:p>
          <w:p w:rsidR="0043629B" w:rsidRPr="0043629B" w:rsidRDefault="0043629B" w:rsidP="0043629B">
            <w:pPr>
              <w:rPr>
                <w:lang w:val="en-US"/>
              </w:rPr>
            </w:pPr>
          </w:p>
        </w:tc>
      </w:tr>
      <w:tr w:rsidR="0043629B" w:rsidTr="0043629B">
        <w:trPr>
          <w:trHeight w:val="2470"/>
        </w:trPr>
        <w:tc>
          <w:tcPr>
            <w:tcW w:w="940" w:type="dxa"/>
            <w:shd w:val="clear" w:color="auto" w:fill="auto"/>
          </w:tcPr>
          <w:p w:rsidR="0043629B" w:rsidRDefault="0043629B" w:rsidP="0043629B">
            <w:proofErr w:type="spellStart"/>
            <w:r>
              <w:lastRenderedPageBreak/>
              <w:t>Slide</w:t>
            </w:r>
            <w:proofErr w:type="spellEnd"/>
            <w:r>
              <w:t xml:space="preserve"> 16</w:t>
            </w:r>
          </w:p>
        </w:tc>
        <w:tc>
          <w:tcPr>
            <w:tcW w:w="3616" w:type="dxa"/>
            <w:shd w:val="clear" w:color="auto" w:fill="auto"/>
          </w:tcPr>
          <w:p w:rsidR="0043629B" w:rsidRDefault="0043629B" w:rsidP="0043629B">
            <w:r>
              <w:object w:dxaOrig="3240" w:dyaOrig="2430">
                <v:shape id="Object 16" o:spid="_x0000_i1040" type="#_x0000_t75" style="width:162pt;height:121.5pt;visibility:visible;mso-wrap-style:square" o:ole="">
                  <v:imagedata r:id="rId40" o:title=""/>
                </v:shape>
                <o:OLEObject Type="Embed" ProgID="PowerPoint.Slide.12" ShapeID="Object 16" DrawAspect="Content" ObjectID="_1425733814" r:id="rId41"/>
              </w:object>
            </w:r>
          </w:p>
        </w:tc>
        <w:tc>
          <w:tcPr>
            <w:tcW w:w="4843" w:type="dxa"/>
            <w:shd w:val="clear" w:color="auto" w:fill="auto"/>
          </w:tcPr>
          <w:p w:rsidR="0043629B" w:rsidRPr="0043629B" w:rsidRDefault="0043629B" w:rsidP="0043629B">
            <w:r w:rsidRPr="0043629B">
              <w:t xml:space="preserve">WCF – (Windows </w:t>
            </w:r>
            <w:proofErr w:type="spellStart"/>
            <w:r w:rsidRPr="0043629B">
              <w:t>Communication</w:t>
            </w:r>
            <w:proofErr w:type="spellEnd"/>
            <w:r w:rsidRPr="0043629B">
              <w:t xml:space="preserve"> </w:t>
            </w:r>
            <w:proofErr w:type="spellStart"/>
            <w:r w:rsidRPr="0043629B">
              <w:t>Foundation</w:t>
            </w:r>
            <w:proofErr w:type="spellEnd"/>
            <w:r w:rsidRPr="0043629B">
              <w:t>) – nowoczesny zestaw narzędzi programistycznych na platformę Microsoft .NET pozwalających na budowę aplikacji SOA.</w:t>
            </w:r>
          </w:p>
          <w:p w:rsidR="0043629B" w:rsidRPr="0043629B" w:rsidRDefault="0043629B" w:rsidP="0043629B">
            <w:r w:rsidRPr="0043629B">
              <w:t>WCF mocno rozszerza paletę funkcjonalności SOA o np. dynamiczną adresację (</w:t>
            </w:r>
            <w:proofErr w:type="spellStart"/>
            <w:r w:rsidRPr="0043629B">
              <w:t>routing</w:t>
            </w:r>
            <w:proofErr w:type="spellEnd"/>
            <w:r w:rsidRPr="0043629B">
              <w:t xml:space="preserve">), zapewnienie dostarczenia komunikatu oraz kontrolę uprawnień. </w:t>
            </w:r>
          </w:p>
          <w:p w:rsidR="0043629B" w:rsidRPr="0043629B" w:rsidRDefault="0043629B" w:rsidP="0043629B"/>
          <w:p w:rsidR="0043629B" w:rsidRPr="0043629B" w:rsidRDefault="0043629B" w:rsidP="0043629B">
            <w:pPr>
              <w:rPr>
                <w:lang w:val="en-US"/>
              </w:rPr>
            </w:pPr>
            <w:r w:rsidRPr="0043629B">
              <w:t xml:space="preserve">Usługa pozwala na wybór formy komunikacji np. </w:t>
            </w:r>
            <w:r w:rsidRPr="0043629B">
              <w:rPr>
                <w:lang w:val="en-US"/>
              </w:rPr>
              <w:t xml:space="preserve">SOAP HTTP, SOAP TCP, SOAP MQ. </w:t>
            </w:r>
          </w:p>
          <w:p w:rsidR="0043629B" w:rsidRPr="0043629B" w:rsidRDefault="0043629B" w:rsidP="0043629B">
            <w:pPr>
              <w:rPr>
                <w:lang w:val="en-US"/>
              </w:rPr>
            </w:pPr>
          </w:p>
          <w:p w:rsidR="0043629B" w:rsidRPr="0043629B" w:rsidRDefault="0043629B" w:rsidP="0043629B">
            <w:r w:rsidRPr="0043629B">
              <w:t>Format komunikatu to uproszczony komunikat SOAP lub JSON (</w:t>
            </w:r>
            <w:proofErr w:type="spellStart"/>
            <w:r w:rsidRPr="0043629B">
              <w:t>JavaScript</w:t>
            </w:r>
            <w:proofErr w:type="spellEnd"/>
            <w:r w:rsidRPr="0043629B">
              <w:t xml:space="preserve"> </w:t>
            </w:r>
            <w:proofErr w:type="spellStart"/>
            <w:r w:rsidRPr="0043629B">
              <w:t>Object</w:t>
            </w:r>
            <w:proofErr w:type="spellEnd"/>
            <w:r w:rsidRPr="0043629B">
              <w:t xml:space="preserve"> </w:t>
            </w:r>
            <w:proofErr w:type="spellStart"/>
            <w:r w:rsidRPr="0043629B">
              <w:t>Notation</w:t>
            </w:r>
            <w:proofErr w:type="spellEnd"/>
            <w:r w:rsidRPr="0043629B">
              <w:t>).</w:t>
            </w:r>
          </w:p>
          <w:p w:rsidR="0043629B" w:rsidRPr="0043629B" w:rsidRDefault="0043629B" w:rsidP="0043629B"/>
          <w:p w:rsidR="0043629B" w:rsidRPr="0043629B" w:rsidRDefault="0043629B" w:rsidP="0043629B"/>
          <w:p w:rsidR="0043629B" w:rsidRPr="0043629B" w:rsidRDefault="0043629B" w:rsidP="0043629B"/>
          <w:p w:rsidR="0043629B" w:rsidRPr="0043629B" w:rsidRDefault="0043629B" w:rsidP="0043629B"/>
          <w:p w:rsidR="0043629B" w:rsidRDefault="0043629B" w:rsidP="0043629B"/>
        </w:tc>
      </w:tr>
      <w:tr w:rsidR="0043629B" w:rsidTr="0043629B">
        <w:trPr>
          <w:trHeight w:val="2470"/>
        </w:trPr>
        <w:tc>
          <w:tcPr>
            <w:tcW w:w="940" w:type="dxa"/>
            <w:shd w:val="clear" w:color="auto" w:fill="auto"/>
          </w:tcPr>
          <w:p w:rsidR="0043629B" w:rsidRDefault="0043629B" w:rsidP="0043629B">
            <w:proofErr w:type="spellStart"/>
            <w:r>
              <w:t>Slide</w:t>
            </w:r>
            <w:proofErr w:type="spellEnd"/>
            <w:r>
              <w:t xml:space="preserve"> 17</w:t>
            </w:r>
          </w:p>
        </w:tc>
        <w:tc>
          <w:tcPr>
            <w:tcW w:w="3616" w:type="dxa"/>
            <w:shd w:val="clear" w:color="auto" w:fill="auto"/>
          </w:tcPr>
          <w:p w:rsidR="0043629B" w:rsidRDefault="0043629B" w:rsidP="0043629B">
            <w:r>
              <w:object w:dxaOrig="3240" w:dyaOrig="2430">
                <v:shape id="Object 17" o:spid="_x0000_i1041" type="#_x0000_t75" style="width:162pt;height:121.5pt;visibility:visible;mso-wrap-style:square" o:ole="">
                  <v:imagedata r:id="rId42" o:title=""/>
                </v:shape>
                <o:OLEObject Type="Embed" ProgID="PowerPoint.Slide.12" ShapeID="Object 17" DrawAspect="Content" ObjectID="_1425733815" r:id="rId43"/>
              </w:object>
            </w:r>
          </w:p>
        </w:tc>
        <w:tc>
          <w:tcPr>
            <w:tcW w:w="4843" w:type="dxa"/>
            <w:shd w:val="clear" w:color="auto" w:fill="auto"/>
          </w:tcPr>
          <w:p w:rsidR="0043629B" w:rsidRPr="0043629B" w:rsidRDefault="0043629B" w:rsidP="0043629B">
            <w:r w:rsidRPr="0043629B">
              <w:t xml:space="preserve">WCF – (Windows </w:t>
            </w:r>
            <w:proofErr w:type="spellStart"/>
            <w:r w:rsidRPr="0043629B">
              <w:t>Communication</w:t>
            </w:r>
            <w:proofErr w:type="spellEnd"/>
            <w:r w:rsidRPr="0043629B">
              <w:t xml:space="preserve"> </w:t>
            </w:r>
            <w:proofErr w:type="spellStart"/>
            <w:r w:rsidRPr="0043629B">
              <w:t>Foundation</w:t>
            </w:r>
            <w:proofErr w:type="spellEnd"/>
            <w:r w:rsidRPr="0043629B">
              <w:t>) – nowoczesny zestaw narzędzi programistycznych na platformę Microsoft .NET pozwalających na budowę aplikacji SOA.</w:t>
            </w:r>
          </w:p>
          <w:p w:rsidR="0043629B" w:rsidRPr="0043629B" w:rsidRDefault="0043629B" w:rsidP="0043629B">
            <w:r w:rsidRPr="0043629B">
              <w:t>WCF mocno rozszerza paletę funkcjonalności SOA o np. dynamiczną adresację (</w:t>
            </w:r>
            <w:proofErr w:type="spellStart"/>
            <w:r w:rsidRPr="0043629B">
              <w:t>routing</w:t>
            </w:r>
            <w:proofErr w:type="spellEnd"/>
            <w:r w:rsidRPr="0043629B">
              <w:t xml:space="preserve">), zapewnienie dostarczenia komunikatu oraz kontrolę uprawnień. </w:t>
            </w:r>
          </w:p>
          <w:p w:rsidR="0043629B" w:rsidRPr="0043629B" w:rsidRDefault="0043629B" w:rsidP="0043629B"/>
          <w:p w:rsidR="0043629B" w:rsidRPr="0043629B" w:rsidRDefault="0043629B" w:rsidP="0043629B">
            <w:pPr>
              <w:rPr>
                <w:lang w:val="en-US"/>
              </w:rPr>
            </w:pPr>
            <w:r w:rsidRPr="0043629B">
              <w:t xml:space="preserve">Usługa pozwala na wybór formy komunikacji np. </w:t>
            </w:r>
            <w:r w:rsidRPr="0043629B">
              <w:rPr>
                <w:lang w:val="en-US"/>
              </w:rPr>
              <w:t xml:space="preserve">SOAP HTTP, SOAP TCP, SOAP MQ. </w:t>
            </w:r>
          </w:p>
          <w:p w:rsidR="0043629B" w:rsidRPr="0043629B" w:rsidRDefault="0043629B" w:rsidP="0043629B">
            <w:pPr>
              <w:rPr>
                <w:lang w:val="en-US"/>
              </w:rPr>
            </w:pPr>
          </w:p>
          <w:p w:rsidR="0043629B" w:rsidRPr="0043629B" w:rsidRDefault="0043629B" w:rsidP="0043629B">
            <w:r w:rsidRPr="0043629B">
              <w:t>Format komunikatu to uproszczony komunikat SOAP lub JSON (</w:t>
            </w:r>
            <w:proofErr w:type="spellStart"/>
            <w:r w:rsidRPr="0043629B">
              <w:t>JavaScript</w:t>
            </w:r>
            <w:proofErr w:type="spellEnd"/>
            <w:r w:rsidRPr="0043629B">
              <w:t xml:space="preserve"> </w:t>
            </w:r>
            <w:proofErr w:type="spellStart"/>
            <w:r w:rsidRPr="0043629B">
              <w:t>Object</w:t>
            </w:r>
            <w:proofErr w:type="spellEnd"/>
            <w:r w:rsidRPr="0043629B">
              <w:t xml:space="preserve"> </w:t>
            </w:r>
            <w:proofErr w:type="spellStart"/>
            <w:r w:rsidRPr="0043629B">
              <w:t>Notation</w:t>
            </w:r>
            <w:proofErr w:type="spellEnd"/>
            <w:r w:rsidRPr="0043629B">
              <w:t>).</w:t>
            </w:r>
          </w:p>
          <w:p w:rsidR="0043629B" w:rsidRPr="0043629B" w:rsidRDefault="0043629B" w:rsidP="0043629B"/>
          <w:p w:rsidR="0043629B" w:rsidRPr="0043629B" w:rsidRDefault="0043629B" w:rsidP="0043629B"/>
          <w:p w:rsidR="0043629B" w:rsidRPr="0043629B" w:rsidRDefault="0043629B" w:rsidP="0043629B"/>
          <w:p w:rsidR="0043629B" w:rsidRPr="0043629B" w:rsidRDefault="0043629B" w:rsidP="0043629B"/>
          <w:p w:rsidR="0043629B" w:rsidRDefault="0043629B" w:rsidP="0043629B"/>
        </w:tc>
      </w:tr>
      <w:tr w:rsidR="00D47CAD" w:rsidTr="0043629B">
        <w:trPr>
          <w:trHeight w:val="2537"/>
        </w:trPr>
        <w:tc>
          <w:tcPr>
            <w:tcW w:w="940" w:type="dxa"/>
          </w:tcPr>
          <w:p w:rsidR="00D47CAD" w:rsidRDefault="00D47CAD"/>
        </w:tc>
        <w:tc>
          <w:tcPr>
            <w:tcW w:w="3616" w:type="dxa"/>
          </w:tcPr>
          <w:p w:rsidR="00D47CAD" w:rsidRDefault="00D47CAD"/>
        </w:tc>
        <w:tc>
          <w:tcPr>
            <w:tcW w:w="4843" w:type="dxa"/>
          </w:tcPr>
          <w:p w:rsidR="00D47CAD" w:rsidRDefault="00D47CAD"/>
        </w:tc>
      </w:tr>
      <w:tr w:rsidR="00D47CAD" w:rsidTr="0043629B">
        <w:trPr>
          <w:trHeight w:val="2537"/>
        </w:trPr>
        <w:tc>
          <w:tcPr>
            <w:tcW w:w="940" w:type="dxa"/>
          </w:tcPr>
          <w:p w:rsidR="00D47CAD" w:rsidRDefault="00D47CAD"/>
        </w:tc>
        <w:tc>
          <w:tcPr>
            <w:tcW w:w="3616" w:type="dxa"/>
          </w:tcPr>
          <w:p w:rsidR="00D47CAD" w:rsidRDefault="00D47CAD"/>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p>
        </w:tc>
      </w:tr>
    </w:tbl>
    <w:p w:rsidR="00D47CAD" w:rsidRDefault="000C60F5" w:rsidP="000C60F5">
      <w:pPr>
        <w:pStyle w:val="Nagwek3"/>
      </w:pPr>
      <w:bookmarkStart w:id="27" w:name="_Toc348429981"/>
      <w:r>
        <w:t>Ćwiczenia</w:t>
      </w:r>
      <w:bookmarkEnd w:id="27"/>
    </w:p>
    <w:p w:rsidR="000C60F5" w:rsidRDefault="000C60F5" w:rsidP="000C60F5">
      <w:r>
        <w:t xml:space="preserve">Ćwiczenie zostało przedstawione na slajdzie </w:t>
      </w:r>
      <w:r w:rsidR="00A10214">
        <w:t>16.</w:t>
      </w:r>
    </w:p>
    <w:p w:rsidR="000C60F5" w:rsidRDefault="000C60F5" w:rsidP="000C60F5">
      <w:pPr>
        <w:pStyle w:val="Nagwek3"/>
      </w:pPr>
      <w:bookmarkStart w:id="28" w:name="_Toc348429982"/>
      <w:r w:rsidRPr="000C60F5">
        <w:t>Opis założonych osiągnięć ucznia</w:t>
      </w:r>
      <w:bookmarkEnd w:id="28"/>
    </w:p>
    <w:p w:rsidR="000C60F5" w:rsidRPr="000C60F5" w:rsidRDefault="00A10214" w:rsidP="000C60F5">
      <w:r>
        <w:t>Uczeń powinien znać i potrafić omówić (narysować) podstawowe architektury aplikacji sieciowych oraz posiadać wiedze na temat podanych imple</w:t>
      </w:r>
      <w:r w:rsidR="00BB79C6">
        <w:t>me</w:t>
      </w:r>
      <w:r>
        <w:t>ntacji architektury SOA.</w:t>
      </w:r>
    </w:p>
    <w:p w:rsidR="00781C13" w:rsidRPr="00781C13" w:rsidRDefault="00781C13" w:rsidP="00D47CAD"/>
    <w:p w:rsidR="00A90A4D" w:rsidRDefault="00A90A4D" w:rsidP="003C53EC">
      <w:pPr>
        <w:pStyle w:val="Nagwek2"/>
      </w:pPr>
      <w:bookmarkStart w:id="29" w:name="_Toc348429983"/>
      <w:r>
        <w:t xml:space="preserve">Lekcja 2 - </w:t>
      </w:r>
      <w:r w:rsidR="003C53EC" w:rsidRPr="003C53EC">
        <w:t>Protokół http (budowa protokołu HTTP 1.1, nagłówki żądania i odpowiedzi, komunikacja http)</w:t>
      </w:r>
      <w:bookmarkEnd w:id="29"/>
    </w:p>
    <w:p w:rsidR="000C60F5" w:rsidRDefault="000C60F5" w:rsidP="000C60F5">
      <w:pPr>
        <w:pStyle w:val="Nagwek3"/>
      </w:pPr>
      <w:bookmarkStart w:id="30" w:name="_Toc348429984"/>
      <w:r>
        <w:t>Cel lekcji</w:t>
      </w:r>
      <w:bookmarkEnd w:id="30"/>
    </w:p>
    <w:p w:rsidR="004A792E" w:rsidRDefault="00A10214" w:rsidP="000C60F5">
      <w:r>
        <w:t>Celem lekcji jest zapoznanie ucznia z protokołem HTTP, a w</w:t>
      </w:r>
      <w:r w:rsidR="00BB79C6">
        <w:t xml:space="preserve"> </w:t>
      </w:r>
      <w:r>
        <w:t xml:space="preserve">szczególności jego wersji 1.1. Pokazanie schematu tworzenia żądań i rozumienia odpowiedzi od serwera. Poznanie metod protokołu HTTP oraz sposobu komunikacji pomiędzy </w:t>
      </w:r>
      <w:r w:rsidR="00BB79C6">
        <w:t>klientem</w:t>
      </w:r>
      <w:r>
        <w:t xml:space="preserve"> i serwerem. Zastosowanie podstawowych metod $_GET oraz $_POST w języku PHP.</w:t>
      </w:r>
    </w:p>
    <w:p w:rsidR="00A10214" w:rsidRDefault="00A10214" w:rsidP="000C60F5"/>
    <w:p w:rsidR="000C60F5" w:rsidRDefault="000C60F5" w:rsidP="000C60F5">
      <w:pPr>
        <w:pStyle w:val="Nagwek3"/>
      </w:pPr>
      <w:bookmarkStart w:id="31" w:name="_Toc348429985"/>
      <w:r>
        <w:lastRenderedPageBreak/>
        <w:t>Treść - slajdy z opisem</w:t>
      </w:r>
      <w:bookmarkEnd w:id="31"/>
    </w:p>
    <w:tbl>
      <w:tblPr>
        <w:tblW w:w="0" w:type="auto"/>
        <w:tblLayout w:type="fixed"/>
        <w:tblCellMar>
          <w:left w:w="70" w:type="dxa"/>
          <w:right w:w="70" w:type="dxa"/>
        </w:tblCellMar>
        <w:tblLook w:val="04A0"/>
      </w:tblPr>
      <w:tblGrid>
        <w:gridCol w:w="921"/>
        <w:gridCol w:w="3402"/>
        <w:gridCol w:w="4889"/>
      </w:tblGrid>
      <w:tr w:rsidR="00963A66" w:rsidRPr="00963A66" w:rsidTr="0043629B">
        <w:trPr>
          <w:trHeight w:val="2537"/>
        </w:trPr>
        <w:tc>
          <w:tcPr>
            <w:tcW w:w="921" w:type="dxa"/>
          </w:tcPr>
          <w:p w:rsidR="00963A66" w:rsidRPr="00963A66" w:rsidRDefault="00963A66" w:rsidP="00963A66">
            <w:pPr>
              <w:jc w:val="left"/>
              <w:rPr>
                <w:rFonts w:ascii="Calibri" w:eastAsia="Calibri" w:hAnsi="Calibri" w:cs="Times New Roman"/>
              </w:rPr>
            </w:pPr>
          </w:p>
        </w:tc>
        <w:tc>
          <w:tcPr>
            <w:tcW w:w="3402" w:type="dxa"/>
          </w:tcPr>
          <w:p w:rsidR="00963A66" w:rsidRPr="00963A66" w:rsidRDefault="00963A66" w:rsidP="00963A66">
            <w:pPr>
              <w:jc w:val="left"/>
              <w:rPr>
                <w:rFonts w:ascii="Calibri" w:eastAsia="Calibri" w:hAnsi="Calibri" w:cs="Times New Roman"/>
              </w:rPr>
            </w:pPr>
          </w:p>
        </w:tc>
        <w:tc>
          <w:tcPr>
            <w:tcW w:w="4889" w:type="dxa"/>
          </w:tcPr>
          <w:p w:rsidR="00963A66" w:rsidRPr="00963A66" w:rsidRDefault="00963A66" w:rsidP="00963A66">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2" type="#_x0000_t75" style="width:178.5pt;height:132.75pt;visibility:visible;mso-wrap-style:square" o:ole="">
                  <v:imagedata r:id="rId44" o:title=""/>
                </v:shape>
                <o:OLEObject Type="Embed" ProgID="PowerPoint.Slide.12" ShapeID="_x0000_i1042" DrawAspect="Content" ObjectID="_1425733816" r:id="rId45"/>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Słowa wstępu</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2</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3" type="#_x0000_t75" style="width:178.5pt;height:132.75pt;visibility:visible;mso-wrap-style:square" o:ole="">
                  <v:imagedata r:id="rId46" o:title=""/>
                </v:shape>
                <o:OLEObject Type="Embed" ProgID="PowerPoint.Slide.12" ShapeID="_x0000_i1043" DrawAspect="Content" ObjectID="_1425733817" r:id="rId47"/>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Protokół HTTP (ang. </w:t>
            </w:r>
            <w:proofErr w:type="spellStart"/>
            <w:r w:rsidRPr="0043629B">
              <w:rPr>
                <w:rFonts w:ascii="Calibri" w:eastAsia="Calibri" w:hAnsi="Calibri" w:cs="Times New Roman"/>
              </w:rPr>
              <w:t>Hypertext</w:t>
            </w:r>
            <w:proofErr w:type="spellEnd"/>
            <w:r w:rsidRPr="0043629B">
              <w:rPr>
                <w:rFonts w:ascii="Calibri" w:eastAsia="Calibri" w:hAnsi="Calibri" w:cs="Times New Roman"/>
              </w:rPr>
              <w:t xml:space="preserve"> Transfer </w:t>
            </w:r>
            <w:proofErr w:type="spellStart"/>
            <w:r w:rsidRPr="0043629B">
              <w:rPr>
                <w:rFonts w:ascii="Calibri" w:eastAsia="Calibri" w:hAnsi="Calibri" w:cs="Times New Roman"/>
              </w:rPr>
              <w:t>Protocol</w:t>
            </w:r>
            <w:proofErr w:type="spellEnd"/>
            <w:r w:rsidRPr="0043629B">
              <w:rPr>
                <w:rFonts w:ascii="Calibri" w:eastAsia="Calibri" w:hAnsi="Calibri" w:cs="Times New Roman"/>
              </w:rPr>
              <w:t xml:space="preserve">) – to najpopularniejszy protokół wykorzystywany w sieciach komputerowych. Mówiąc prostym językiem jest to ścisły schemat postępowania(zbiór zasad) dla urządzeń komunikacyjnych w jaki sposób przesyłać dokumenty hipertekstowe. Rozpowszechniony dzięki sieci WWW(ang. </w:t>
            </w:r>
            <w:proofErr w:type="spellStart"/>
            <w:r w:rsidRPr="0043629B">
              <w:rPr>
                <w:rFonts w:ascii="Calibri" w:eastAsia="Calibri" w:hAnsi="Calibri" w:cs="Times New Roman"/>
              </w:rPr>
              <w:t>World</w:t>
            </w:r>
            <w:proofErr w:type="spellEnd"/>
            <w:r w:rsidRPr="0043629B">
              <w:rPr>
                <w:rFonts w:ascii="Calibri" w:eastAsia="Calibri" w:hAnsi="Calibri" w:cs="Times New Roman"/>
              </w:rPr>
              <w:t xml:space="preserve"> </w:t>
            </w:r>
            <w:proofErr w:type="spellStart"/>
            <w:r w:rsidRPr="0043629B">
              <w:rPr>
                <w:rFonts w:ascii="Calibri" w:eastAsia="Calibri" w:hAnsi="Calibri" w:cs="Times New Roman"/>
              </w:rPr>
              <w:t>Wide</w:t>
            </w:r>
            <w:proofErr w:type="spellEnd"/>
            <w:r w:rsidRPr="0043629B">
              <w:rPr>
                <w:rFonts w:ascii="Calibri" w:eastAsia="Calibri" w:hAnsi="Calibri" w:cs="Times New Roman"/>
              </w:rPr>
              <w:t xml:space="preserve"> Web), za jego pomocą odbywa się przesyłanie danych oraz komunikacja w większości aplikacji internetowych.</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3</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4" type="#_x0000_t75" style="width:178.5pt;height:132.75pt;visibility:visible;mso-wrap-style:square" o:ole="">
                  <v:imagedata r:id="rId48" o:title=""/>
                </v:shape>
                <o:OLEObject Type="Embed" ProgID="PowerPoint.Slide.12" ShapeID="_x0000_i1044" DrawAspect="Content" ObjectID="_1425733818" r:id="rId49"/>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lastRenderedPageBreak/>
              <w:t xml:space="preserve">Protokół HTTP w wersji 1.1 powstał w 2001 r. Obecny standard pochodzi z grudnia 2012 r. </w:t>
            </w:r>
          </w:p>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Obecna wersja wprowadziła szereg zmian w stosunku do poprzedniej. Możemy wykorzystać protokół jako protokół pośredniczący np. pomiędzy klientem, a innym protokołem np. SMTP albo FTP. Dzięki protokołowi TCP/IP najnowszy standard wspiera stałe połączenia z serwerem. Możliwa jest </w:t>
            </w:r>
            <w:r w:rsidRPr="0043629B">
              <w:rPr>
                <w:rFonts w:ascii="Calibri" w:eastAsia="Calibri" w:hAnsi="Calibri" w:cs="Times New Roman"/>
              </w:rPr>
              <w:lastRenderedPageBreak/>
              <w:t xml:space="preserve">również obsługa serwerów wirtualnych. Stworzono mechanizm autoryzacji poprzez HTTP oraz mechanizm </w:t>
            </w:r>
            <w:proofErr w:type="spellStart"/>
            <w:r w:rsidRPr="0043629B">
              <w:rPr>
                <w:rFonts w:ascii="Calibri" w:eastAsia="Calibri" w:hAnsi="Calibri" w:cs="Times New Roman"/>
              </w:rPr>
              <w:t>Cache’owania</w:t>
            </w:r>
            <w:proofErr w:type="spellEnd"/>
            <w:r w:rsidRPr="0043629B">
              <w:rPr>
                <w:rFonts w:ascii="Calibri" w:eastAsia="Calibri" w:hAnsi="Calibri" w:cs="Times New Roman"/>
              </w:rPr>
              <w:t xml:space="preserve"> czyli przechowywania poprzednich wyników.</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4</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5" type="#_x0000_t75" style="width:178.5pt;height:132.75pt;visibility:visible;mso-wrap-style:square" o:ole="">
                  <v:imagedata r:id="rId50" o:title=""/>
                </v:shape>
                <o:OLEObject Type="Embed" ProgID="PowerPoint.Slide.12" ShapeID="_x0000_i1045" DrawAspect="Content" ObjectID="_1425733819" r:id="rId51"/>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Protokół HTTP wykorzystuje architekturę klient – serwer, klient( w tym przypadku przeglądarka) wysyła żądanie do serwera, który wysyła odpowiedź  w zależności od otrzymanej wcześniej treści. Standaryzuję on formę zapytań oraz odpowiedzi. W związku z tym, że protokół nie zapamiętuje informacji o wcześniejszych transakcjach( transakcja = żądanie + odpowiedź), określa się go mianem protokołu bezstanowego. Brak możliwości przechowywania informacji jest swoistą przeszkodą, jeśli chodzi o komunikacje w sieci (np. autentykacja), dlatego istnieją inne mechanizmy przechowujące informacje( '</w:t>
            </w:r>
            <w:proofErr w:type="spellStart"/>
            <w:r w:rsidRPr="0043629B">
              <w:rPr>
                <w:rFonts w:ascii="Calibri" w:eastAsia="Calibri" w:hAnsi="Calibri" w:cs="Times New Roman"/>
              </w:rPr>
              <w:t>cookies</w:t>
            </w:r>
            <w:proofErr w:type="spellEnd"/>
            <w:r w:rsidRPr="0043629B">
              <w:rPr>
                <w:rFonts w:ascii="Calibri" w:eastAsia="Calibri" w:hAnsi="Calibri" w:cs="Times New Roman"/>
              </w:rPr>
              <w:t xml:space="preserve">' – po stronie </w:t>
            </w:r>
            <w:proofErr w:type="spellStart"/>
            <w:r w:rsidRPr="0043629B">
              <w:rPr>
                <w:rFonts w:ascii="Calibri" w:eastAsia="Calibri" w:hAnsi="Calibri" w:cs="Times New Roman"/>
              </w:rPr>
              <w:t>klienta</w:t>
            </w:r>
            <w:proofErr w:type="spellEnd"/>
            <w:r w:rsidRPr="0043629B">
              <w:rPr>
                <w:rFonts w:ascii="Calibri" w:eastAsia="Calibri" w:hAnsi="Calibri" w:cs="Times New Roman"/>
              </w:rPr>
              <w:t>, 'session' po stronie serwera).</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5</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6" type="#_x0000_t75" style="width:178.5pt;height:132.75pt;visibility:visible;mso-wrap-style:square" o:ole="">
                  <v:imagedata r:id="rId52" o:title=""/>
                </v:shape>
                <o:OLEObject Type="Embed" ProgID="PowerPoint.Slide.12" ShapeID="_x0000_i1046" DrawAspect="Content" ObjectID="_1425733820" r:id="rId53"/>
              </w:object>
            </w:r>
          </w:p>
        </w:tc>
        <w:tc>
          <w:tcPr>
            <w:tcW w:w="4889" w:type="dxa"/>
            <w:shd w:val="clear" w:color="auto" w:fill="auto"/>
          </w:tcPr>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6</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7" type="#_x0000_t75" style="width:178.5pt;height:132.75pt;visibility:visible;mso-wrap-style:square" o:ole="">
                  <v:imagedata r:id="rId54" o:title=""/>
                </v:shape>
                <o:OLEObject Type="Embed" ProgID="PowerPoint.Slide.12" ShapeID="_x0000_i1047" DrawAspect="Content" ObjectID="_1425733821" r:id="rId55"/>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1. Nawiązanie połączenia – w pierwszej kolejności klient używając adresu serwera( URL lub IP), nawiązuje połączenie najczęściej za pomocą protokołu TCP/IP. Domyślny port 80.</w:t>
            </w:r>
          </w:p>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2. Następnie klient wysyła żądanie HTTP do serwera, które jest ciągiem znaków ASCII zakończona znakami „CR LF”</w:t>
            </w:r>
          </w:p>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3. Ostatnim krokiem komunikacji jest otrzymanie odpowiedzi od serwera w postaci ciągu znaków w określonym standardzie np. HTML</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7</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8" type="#_x0000_t75" style="width:178.5pt;height:132.75pt;visibility:visible;mso-wrap-style:square" o:ole="">
                  <v:imagedata r:id="rId56" o:title=""/>
                </v:shape>
                <o:OLEObject Type="Embed" ProgID="PowerPoint.Slide.12" ShapeID="_x0000_i1048" DrawAspect="Content" ObjectID="_1425733822" r:id="rId57"/>
              </w:object>
            </w:r>
          </w:p>
        </w:tc>
        <w:tc>
          <w:tcPr>
            <w:tcW w:w="4889" w:type="dxa"/>
            <w:shd w:val="clear" w:color="auto" w:fill="auto"/>
          </w:tcPr>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8</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49" type="#_x0000_t75" style="width:178.5pt;height:132.75pt;visibility:visible;mso-wrap-style:square" o:ole="">
                  <v:imagedata r:id="rId58" o:title=""/>
                </v:shape>
                <o:OLEObject Type="Embed" ProgID="PowerPoint.Slide.12" ShapeID="_x0000_i1049" DrawAspect="Content" ObjectID="_1425733823" r:id="rId59"/>
              </w:object>
            </w:r>
          </w:p>
        </w:tc>
        <w:tc>
          <w:tcPr>
            <w:tcW w:w="4889" w:type="dxa"/>
            <w:shd w:val="clear" w:color="auto" w:fill="auto"/>
          </w:tcPr>
          <w:p w:rsidR="0043629B" w:rsidRPr="0043629B" w:rsidRDefault="0043629B" w:rsidP="0043629B">
            <w:pPr>
              <w:numPr>
                <w:ilvl w:val="0"/>
                <w:numId w:val="13"/>
              </w:numPr>
              <w:suppressAutoHyphens/>
              <w:autoSpaceDE w:val="0"/>
              <w:autoSpaceDN w:val="0"/>
              <w:spacing w:after="0" w:line="240" w:lineRule="auto"/>
              <w:ind w:left="680" w:hanging="510"/>
              <w:jc w:val="left"/>
              <w:textAlignment w:val="baseline"/>
              <w:rPr>
                <w:rFonts w:ascii="Calibri" w:eastAsia="Calibri" w:hAnsi="Calibri" w:cs="Times New Roman"/>
              </w:rPr>
            </w:pPr>
            <w:r w:rsidRPr="0043629B">
              <w:rPr>
                <w:rFonts w:ascii="Calibri" w:eastAsia="Calibri" w:hAnsi="Calibri" w:cs="Times New Roman"/>
              </w:rPr>
              <w:t>Nawiązanie połączenia – w pierwszej kolejności klient używając adresu serwera( URL lub IP), nawiązuje połączenie najczęściej za pomocą protokołu TCP/IP. Domyślny port 80.</w:t>
            </w:r>
          </w:p>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2. </w:t>
            </w:r>
            <w:r w:rsidRPr="0043629B">
              <w:rPr>
                <w:rFonts w:ascii="Calibri" w:eastAsia="Calibri" w:hAnsi="Calibri" w:cs="Times New Roman"/>
              </w:rPr>
              <w:tab/>
              <w:t>Następnie klient wysyła żądanie HTTP do serwera, które jest ciągiem znaków ASCII zakończona znakami „CR LF”</w:t>
            </w:r>
          </w:p>
          <w:p w:rsidR="0043629B" w:rsidRPr="0043629B" w:rsidRDefault="0043629B" w:rsidP="0043629B">
            <w:pPr>
              <w:numPr>
                <w:ilvl w:val="0"/>
                <w:numId w:val="13"/>
              </w:numPr>
              <w:suppressAutoHyphens/>
              <w:autoSpaceDE w:val="0"/>
              <w:autoSpaceDN w:val="0"/>
              <w:spacing w:after="0" w:line="240" w:lineRule="auto"/>
              <w:ind w:left="680" w:hanging="510"/>
              <w:jc w:val="left"/>
              <w:textAlignment w:val="baseline"/>
              <w:rPr>
                <w:rFonts w:ascii="Calibri" w:eastAsia="Calibri" w:hAnsi="Calibri" w:cs="Times New Roman"/>
              </w:rPr>
            </w:pPr>
            <w:r w:rsidRPr="0043629B">
              <w:rPr>
                <w:rFonts w:ascii="Calibri" w:eastAsia="Calibri" w:hAnsi="Calibri" w:cs="Times New Roman"/>
              </w:rPr>
              <w:t xml:space="preserve">Translacja adresu zewnętrznego na adres wewnętrzny przez serwer Proxy. </w:t>
            </w:r>
          </w:p>
          <w:p w:rsidR="0043629B" w:rsidRPr="0043629B" w:rsidRDefault="0043629B" w:rsidP="0043629B">
            <w:pPr>
              <w:numPr>
                <w:ilvl w:val="0"/>
                <w:numId w:val="13"/>
              </w:numPr>
              <w:suppressAutoHyphens/>
              <w:autoSpaceDE w:val="0"/>
              <w:autoSpaceDN w:val="0"/>
              <w:spacing w:after="0" w:line="240" w:lineRule="auto"/>
              <w:ind w:left="680" w:hanging="510"/>
              <w:jc w:val="left"/>
              <w:textAlignment w:val="baseline"/>
              <w:rPr>
                <w:rFonts w:ascii="Calibri" w:eastAsia="Calibri" w:hAnsi="Calibri" w:cs="Times New Roman"/>
              </w:rPr>
            </w:pPr>
            <w:r w:rsidRPr="0043629B">
              <w:rPr>
                <w:rFonts w:ascii="Calibri" w:eastAsia="Calibri" w:hAnsi="Calibri" w:cs="Times New Roman"/>
              </w:rPr>
              <w:t>Przekazanie żądania HTTP z serwera Proxy do wewnętrznego serwera HTTP.</w:t>
            </w:r>
          </w:p>
          <w:p w:rsidR="0043629B" w:rsidRPr="0043629B" w:rsidRDefault="0043629B" w:rsidP="0043629B">
            <w:pPr>
              <w:numPr>
                <w:ilvl w:val="0"/>
                <w:numId w:val="13"/>
              </w:numPr>
              <w:suppressAutoHyphens/>
              <w:autoSpaceDE w:val="0"/>
              <w:autoSpaceDN w:val="0"/>
              <w:spacing w:after="0" w:line="240" w:lineRule="auto"/>
              <w:ind w:left="680" w:hanging="510"/>
              <w:jc w:val="left"/>
              <w:textAlignment w:val="baseline"/>
              <w:rPr>
                <w:rFonts w:ascii="Calibri" w:eastAsia="Calibri" w:hAnsi="Calibri" w:cs="Times New Roman"/>
              </w:rPr>
            </w:pPr>
            <w:r w:rsidRPr="0043629B">
              <w:rPr>
                <w:rFonts w:ascii="Calibri" w:eastAsia="Calibri" w:hAnsi="Calibri" w:cs="Times New Roman"/>
              </w:rPr>
              <w:t xml:space="preserve">Wysłanie odpowiedzi przez serwer wewnętrzny poprzez serwer zewnętrzny do </w:t>
            </w:r>
            <w:proofErr w:type="spellStart"/>
            <w:r w:rsidRPr="0043629B">
              <w:rPr>
                <w:rFonts w:ascii="Calibri" w:eastAsia="Calibri" w:hAnsi="Calibri" w:cs="Times New Roman"/>
              </w:rPr>
              <w:t>klienta</w:t>
            </w:r>
            <w:proofErr w:type="spellEnd"/>
            <w:r w:rsidRPr="0043629B">
              <w:rPr>
                <w:rFonts w:ascii="Calibri" w:eastAsia="Calibri" w:hAnsi="Calibri" w:cs="Times New Roman"/>
              </w:rPr>
              <w:t>.</w:t>
            </w:r>
          </w:p>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6. </w:t>
            </w:r>
            <w:r w:rsidRPr="0043629B">
              <w:rPr>
                <w:rFonts w:ascii="Calibri" w:eastAsia="Calibri" w:hAnsi="Calibri" w:cs="Times New Roman"/>
              </w:rPr>
              <w:tab/>
              <w:t xml:space="preserve">Ostatnim krokiem komunikacji jest otrzymanie odpowiedzi od serwera w postaci ciągu </w:t>
            </w:r>
            <w:r w:rsidRPr="0043629B">
              <w:rPr>
                <w:rFonts w:ascii="Calibri" w:eastAsia="Calibri" w:hAnsi="Calibri" w:cs="Times New Roman"/>
              </w:rPr>
              <w:lastRenderedPageBreak/>
              <w:t>znaków w określonym standardzie np. HTML</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9</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0" type="#_x0000_t75" style="width:178.5pt;height:132.75pt;visibility:visible;mso-wrap-style:square" o:ole="">
                  <v:imagedata r:id="rId60" o:title=""/>
                </v:shape>
                <o:OLEObject Type="Embed" ProgID="PowerPoint.Slide.12" ShapeID="_x0000_i1050" DrawAspect="Content" ObjectID="_1425733824" r:id="rId61"/>
              </w:object>
            </w:r>
          </w:p>
        </w:tc>
        <w:tc>
          <w:tcPr>
            <w:tcW w:w="4889" w:type="dxa"/>
            <w:shd w:val="clear" w:color="auto" w:fill="auto"/>
          </w:tcPr>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10</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1" type="#_x0000_t75" style="width:178.5pt;height:132.75pt;visibility:visible;mso-wrap-style:square" o:ole="">
                  <v:imagedata r:id="rId62" o:title=""/>
                </v:shape>
                <o:OLEObject Type="Embed" ProgID="PowerPoint.Slide.12" ShapeID="_x0000_i1051" DrawAspect="Content" ObjectID="_1425733825" r:id="rId63"/>
              </w:object>
            </w:r>
          </w:p>
        </w:tc>
        <w:tc>
          <w:tcPr>
            <w:tcW w:w="4889" w:type="dxa"/>
            <w:shd w:val="clear" w:color="auto" w:fill="auto"/>
          </w:tcPr>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11</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2" type="#_x0000_t75" style="width:178.5pt;height:132.75pt;visibility:visible;mso-wrap-style:square" o:ole="">
                  <v:imagedata r:id="rId64" o:title=""/>
                </v:shape>
                <o:OLEObject Type="Embed" ProgID="PowerPoint.Slide.12" ShapeID="_x0000_i1052" DrawAspect="Content" ObjectID="_1425733826" r:id="rId65"/>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Metody służą do komunikacji z serwerem poprzez protokół HTTP. Najpopularniejsze metody wykorzystywane w skryptach PHP to POST oraz GET. Są one dostępne w podstawowych składnikach aplikacji jak tablice </w:t>
            </w:r>
            <w:proofErr w:type="spellStart"/>
            <w:r w:rsidRPr="0043629B">
              <w:rPr>
                <w:rFonts w:ascii="Calibri" w:eastAsia="Calibri" w:hAnsi="Calibri" w:cs="Times New Roman"/>
              </w:rPr>
              <w:t>superglobalne</w:t>
            </w:r>
            <w:proofErr w:type="spellEnd"/>
            <w:r w:rsidRPr="0043629B">
              <w:rPr>
                <w:rFonts w:ascii="Calibri" w:eastAsia="Calibri" w:hAnsi="Calibri" w:cs="Times New Roman"/>
              </w:rPr>
              <w:t xml:space="preserve">, formularze oraz adres URI. HTTP posiada jednak więcej metod, którymi możemy się w odpowiedni sposób posłużyć. </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12</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3" type="#_x0000_t75" style="width:178.5pt;height:132.75pt;visibility:visible;mso-wrap-style:square" o:ole="">
                  <v:imagedata r:id="rId66" o:title=""/>
                </v:shape>
                <o:OLEObject Type="Embed" ProgID="PowerPoint.Slide.12" ShapeID="_x0000_i1053" DrawAspect="Content" ObjectID="_1425733827" r:id="rId67"/>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Metoda GET służy do pobierania zasobu wskazanego przez URI, może mieć postać warunkową jeśli w nagłówku występują pola warunkowe takie jak "</w:t>
            </w:r>
            <w:proofErr w:type="spellStart"/>
            <w:r w:rsidRPr="0043629B">
              <w:rPr>
                <w:rFonts w:ascii="Calibri" w:eastAsia="Calibri" w:hAnsi="Calibri" w:cs="Times New Roman"/>
              </w:rPr>
              <w:t>If-Modified-Since</w:t>
            </w:r>
            <w:proofErr w:type="spellEnd"/>
            <w:r w:rsidRPr="0043629B">
              <w:rPr>
                <w:rFonts w:ascii="Calibri" w:eastAsia="Calibri" w:hAnsi="Calibri" w:cs="Times New Roman"/>
              </w:rPr>
              <w:t>"</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13</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4" type="#_x0000_t75" style="width:178.5pt;height:132.75pt;visibility:visible;mso-wrap-style:square" o:ole="">
                  <v:imagedata r:id="rId68" o:title=""/>
                </v:shape>
                <o:OLEObject Type="Embed" ProgID="PowerPoint.Slide.12" ShapeID="_x0000_i1054" DrawAspect="Content" ObjectID="_1425733828" r:id="rId69"/>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Metoda ta służy do przyjmowania danych przesłanych przez </w:t>
            </w:r>
            <w:proofErr w:type="spellStart"/>
            <w:r w:rsidRPr="0043629B">
              <w:rPr>
                <w:rFonts w:ascii="Calibri" w:eastAsia="Calibri" w:hAnsi="Calibri" w:cs="Times New Roman"/>
              </w:rPr>
              <w:t>klienta</w:t>
            </w:r>
            <w:proofErr w:type="spellEnd"/>
            <w:r w:rsidRPr="0043629B">
              <w:rPr>
                <w:rFonts w:ascii="Calibri" w:eastAsia="Calibri" w:hAnsi="Calibri" w:cs="Times New Roman"/>
              </w:rPr>
              <w:t xml:space="preserve"> np. podczas przetwarzania formularzy</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14</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5" type="#_x0000_t75" style="width:178.5pt;height:132.75pt;visibility:visible;mso-wrap-style:square" o:ole="">
                  <v:imagedata r:id="rId70" o:title=""/>
                </v:shape>
                <o:OLEObject Type="Embed" ProgID="PowerPoint.Slide.12" ShapeID="_x0000_i1055" DrawAspect="Content" ObjectID="_1425733829" r:id="rId71"/>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Metoda PUT służy do przesyłania danych w postaci pliku od </w:t>
            </w:r>
            <w:proofErr w:type="spellStart"/>
            <w:r w:rsidRPr="0043629B">
              <w:rPr>
                <w:rFonts w:ascii="Calibri" w:eastAsia="Calibri" w:hAnsi="Calibri" w:cs="Times New Roman"/>
              </w:rPr>
              <w:t>klienta</w:t>
            </w:r>
            <w:proofErr w:type="spellEnd"/>
            <w:r w:rsidRPr="0043629B">
              <w:rPr>
                <w:rFonts w:ascii="Calibri" w:eastAsia="Calibri" w:hAnsi="Calibri" w:cs="Times New Roman"/>
              </w:rPr>
              <w:t xml:space="preserve"> do serwera</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15</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6" type="#_x0000_t75" style="width:178.5pt;height:132.75pt;visibility:visible;mso-wrap-style:square" o:ole="">
                  <v:imagedata r:id="rId72" o:title=""/>
                </v:shape>
                <o:OLEObject Type="Embed" ProgID="PowerPoint.Slide.12" ShapeID="_x0000_i1056" DrawAspect="Content" ObjectID="_1425733830" r:id="rId73"/>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Metoda DELETE wykorzystywana jest jako żądanie usunięcia zasobu z serwera, ze względów bezpieczeństwa poprzedzona jest autoryzacją</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16</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7" type="#_x0000_t75" style="width:178.5pt;height:132.75pt;visibility:visible;mso-wrap-style:square" o:ole="">
                  <v:imagedata r:id="rId74" o:title=""/>
                </v:shape>
                <o:OLEObject Type="Embed" ProgID="PowerPoint.Slide.12" ShapeID="_x0000_i1057" DrawAspect="Content" ObjectID="_1425733831" r:id="rId75"/>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Metoda OPTIONS służy do pobierania informacji o opcjach na danym kanale komunikacyjnym dla zarejestrowanego użytkownika</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17</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_x0000_i1058" type="#_x0000_t75" style="width:178.5pt;height:132.75pt;visibility:visible;mso-wrap-style:square" o:ole="">
                  <v:imagedata r:id="rId76" o:title=""/>
                </v:shape>
                <o:OLEObject Type="Embed" ProgID="PowerPoint.Slide.12" ShapeID="_x0000_i1058" DrawAspect="Content" ObjectID="_1425733832" r:id="rId77"/>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Metoda HEAD służy do pobierania informacji o zasobie, sprawdzania jego dostępności</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18</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18" o:spid="_x0000_i1059" type="#_x0000_t75" style="width:178.5pt;height:132.75pt;visibility:visible;mso-wrap-style:square" o:ole="">
                  <v:imagedata r:id="rId78" o:title=""/>
                </v:shape>
                <o:OLEObject Type="Embed" ProgID="PowerPoint.Slide.12" ShapeID="Object 18" DrawAspect="Content" ObjectID="_1425733833" r:id="rId79"/>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Metoda TRACE służy do diagnostyki, analizy kanału komunikacyjnego</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19</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19" o:spid="_x0000_i1060" type="#_x0000_t75" style="width:178.5pt;height:132.75pt;visibility:visible;mso-wrap-style:square" o:ole="">
                  <v:imagedata r:id="rId80" o:title=""/>
                </v:shape>
                <o:OLEObject Type="Embed" ProgID="PowerPoint.Slide.12" ShapeID="Object 19" DrawAspect="Content" ObjectID="_1425733834" r:id="rId81"/>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Podstawowy mechanizm w języku PHP, zastosowania żądań typu GET oraz jednocześnie najłatwiejsza metoda skomunikowania ze sobą skryptów na serwerze HTTP. Wykorzystujemy ją dodając parametry do adresu skryptu.</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20</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0" o:spid="_x0000_i1061" type="#_x0000_t75" style="width:178.5pt;height:132.75pt;visibility:visible;mso-wrap-style:square" o:ole="">
                  <v:imagedata r:id="rId82" o:title=""/>
                </v:shape>
                <o:OLEObject Type="Embed" ProgID="PowerPoint.Slide.12" ShapeID="Object 20" DrawAspect="Content" ObjectID="_1425733835" r:id="rId83"/>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Drugi podstawowy mechanizm komunikacji dostępny w języku PHP, najczęściej stosowany do przetwarzania formularzy lub asynchronicznych zapytań HTTP, czyli technologii AJAX. W przeciwieństwie do metody GET, której limit długości adresu ustalany jest przez przeglądarkę </w:t>
            </w:r>
            <w:proofErr w:type="spellStart"/>
            <w:r w:rsidRPr="0043629B">
              <w:rPr>
                <w:rFonts w:ascii="Calibri" w:eastAsia="Calibri" w:hAnsi="Calibri" w:cs="Times New Roman"/>
              </w:rPr>
              <w:t>klienta</w:t>
            </w:r>
            <w:proofErr w:type="spellEnd"/>
            <w:r w:rsidRPr="0043629B">
              <w:rPr>
                <w:rFonts w:ascii="Calibri" w:eastAsia="Calibri" w:hAnsi="Calibri" w:cs="Times New Roman"/>
              </w:rPr>
              <w:t>. Limit długości tablicy POST ustalany jest przez konfigurację serwera. Metoda POST służy również do przesyłania plików w języku PHP.</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21</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1" o:spid="_x0000_i1062" type="#_x0000_t75" style="width:178.5pt;height:132.75pt;visibility:visible;mso-wrap-style:square" o:ole="">
                  <v:imagedata r:id="rId84" o:title=""/>
                </v:shape>
                <o:OLEObject Type="Embed" ProgID="PowerPoint.Slide.12" ShapeID="Object 21" DrawAspect="Content" ObjectID="_1425733836" r:id="rId85"/>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Poza standardowymi metodami jak GET i POST  dostępnymi w samym języku PHP. Możemy tworzyć własne zapytania HTTP korzystając przykładowo z rozszerzenia HTTP języka PHP lub zdefiniowanych przez nas obiektów, bądź funkcji. np. biblioteka </w:t>
            </w:r>
            <w:proofErr w:type="spellStart"/>
            <w:r w:rsidRPr="0043629B">
              <w:rPr>
                <w:rFonts w:ascii="Calibri" w:eastAsia="Calibri" w:hAnsi="Calibri" w:cs="Times New Roman"/>
              </w:rPr>
              <w:t>cURL</w:t>
            </w:r>
            <w:proofErr w:type="spellEnd"/>
            <w:r w:rsidRPr="0043629B">
              <w:rPr>
                <w:rFonts w:ascii="Calibri" w:eastAsia="Calibri" w:hAnsi="Calibri" w:cs="Times New Roman"/>
              </w:rPr>
              <w:t xml:space="preserve"> wspiera przesyłanie plików metodą PUT. Istnieją również architektury, które ułatwiają komunikację z serwerem, udostępniając odpowiednie API, jak architektura REST, SOAP czy Web Service.</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22</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2" o:spid="_x0000_i1063" type="#_x0000_t75" style="width:178.5pt;height:132.75pt;visibility:visible;mso-wrap-style:square" o:ole="">
                  <v:imagedata r:id="rId86" o:title=""/>
                </v:shape>
                <o:OLEObject Type="Embed" ProgID="PowerPoint.Slide.12" ShapeID="Object 22" DrawAspect="Content" ObjectID="_1425733837" r:id="rId87"/>
              </w:object>
            </w:r>
          </w:p>
        </w:tc>
        <w:tc>
          <w:tcPr>
            <w:tcW w:w="4889"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t xml:space="preserve">Żądanie HTTP realizuje się poprzez przesłanie odpowiednich nagłówków oraz parametrów do serwera, zakończonych znakami powrotu karetki oraz nowej linii. HTTP 1.1 pozwala na wysyłanie potokiem kilku żądań naraz. Nagłówki służą jako parametry żądania np. w jakim formacie wysyłamy </w:t>
            </w:r>
            <w:proofErr w:type="spellStart"/>
            <w:r w:rsidRPr="0043629B">
              <w:rPr>
                <w:rFonts w:ascii="Calibri" w:eastAsia="Calibri" w:hAnsi="Calibri" w:cs="Times New Roman"/>
              </w:rPr>
              <w:t>żadanie</w:t>
            </w:r>
            <w:proofErr w:type="spellEnd"/>
            <w:r w:rsidRPr="0043629B">
              <w:rPr>
                <w:rFonts w:ascii="Calibri" w:eastAsia="Calibri" w:hAnsi="Calibri" w:cs="Times New Roman"/>
              </w:rPr>
              <w:t xml:space="preserve"> i w jakim formacie odpowiedzi się spodziewamy.</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lastRenderedPageBreak/>
              <w:t>Slide</w:t>
            </w:r>
            <w:proofErr w:type="spellEnd"/>
            <w:r w:rsidRPr="0043629B">
              <w:rPr>
                <w:rFonts w:ascii="Calibri" w:eastAsia="Calibri" w:hAnsi="Calibri" w:cs="Times New Roman"/>
              </w:rPr>
              <w:t xml:space="preserve"> 23</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3" o:spid="_x0000_i1064" type="#_x0000_t75" style="width:178.5pt;height:132.75pt;visibility:visible;mso-wrap-style:square" o:ole="">
                  <v:imagedata r:id="rId88" o:title=""/>
                </v:shape>
                <o:OLEObject Type="Embed" ProgID="PowerPoint.Slide.12" ShapeID="Object 23" DrawAspect="Content" ObjectID="_1425733838" r:id="rId89"/>
              </w:object>
            </w:r>
          </w:p>
        </w:tc>
        <w:tc>
          <w:tcPr>
            <w:tcW w:w="4889" w:type="dxa"/>
            <w:shd w:val="clear" w:color="auto" w:fill="auto"/>
          </w:tcPr>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W pierwszej kolejności wysyłamy nazwę metody, która w naszym przykładzie jest to metoda GET oraz nazwa standardu z jakim nasza prośba ma być przetwarzana.</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Następnie wysyłamy nagłówki wymagane przez standard w tym przypadku HOST, który jest wymagany ze względu na możliwość stworzenia Wirtualnych Hostów w obrębie jednego adresu IP.</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 xml:space="preserve">W dalszej części znajdują się nagłówki opcjonalne w przykładzie rodzaj akceptowalnych przez </w:t>
            </w:r>
            <w:proofErr w:type="spellStart"/>
            <w:r w:rsidRPr="0043629B">
              <w:rPr>
                <w:rFonts w:ascii="Calibri" w:eastAsia="Calibri" w:hAnsi="Calibri" w:cs="Times New Roman"/>
              </w:rPr>
              <w:t>klienta</w:t>
            </w:r>
            <w:proofErr w:type="spellEnd"/>
            <w:r w:rsidRPr="0043629B">
              <w:rPr>
                <w:rFonts w:ascii="Calibri" w:eastAsia="Calibri" w:hAnsi="Calibri" w:cs="Times New Roman"/>
              </w:rPr>
              <w:t xml:space="preserve"> danych.</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Jeżeli metoda przesyła dane np. POST umieszczamy je w tym właśnie miejscu.</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Kończymy żądanie znakiem powrotu karetki oraz znakiem przejścia do nowej linii.</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24</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4" o:spid="_x0000_i1065" type="#_x0000_t75" style="width:178.5pt;height:132.75pt;visibility:visible;mso-wrap-style:square" o:ole="">
                  <v:imagedata r:id="rId90" o:title=""/>
                </v:shape>
                <o:OLEObject Type="Embed" ProgID="PowerPoint.Slide.12" ShapeID="Object 24" DrawAspect="Content" ObjectID="_1425733839" r:id="rId91"/>
              </w:object>
            </w:r>
          </w:p>
        </w:tc>
        <w:tc>
          <w:tcPr>
            <w:tcW w:w="4889" w:type="dxa"/>
            <w:shd w:val="clear" w:color="auto" w:fill="auto"/>
          </w:tcPr>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 xml:space="preserve">Pierwszym elementem jest kod odpowiedzi w tym przypadku wszystko jest prawidłowo, żądanie zostało zaakceptowane i </w:t>
            </w:r>
            <w:proofErr w:type="spellStart"/>
            <w:r w:rsidRPr="0043629B">
              <w:rPr>
                <w:rFonts w:ascii="Calibri" w:eastAsia="Calibri" w:hAnsi="Calibri" w:cs="Times New Roman"/>
              </w:rPr>
              <w:t>zrócone</w:t>
            </w:r>
            <w:proofErr w:type="spellEnd"/>
            <w:r w:rsidRPr="0043629B">
              <w:rPr>
                <w:rFonts w:ascii="Calibri" w:eastAsia="Calibri" w:hAnsi="Calibri" w:cs="Times New Roman"/>
              </w:rPr>
              <w:t xml:space="preserve"> zostały dane.</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Nagłówki odpowiedzi w przykładzie czas serwera.</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Zakończenie nagłówków odpowiedzi.</w:t>
            </w:r>
          </w:p>
          <w:p w:rsidR="0043629B" w:rsidRPr="0043629B" w:rsidRDefault="0043629B" w:rsidP="0043629B">
            <w:pPr>
              <w:numPr>
                <w:ilvl w:val="0"/>
                <w:numId w:val="14"/>
              </w:numPr>
              <w:suppressAutoHyphens/>
              <w:autoSpaceDE w:val="0"/>
              <w:autoSpaceDN w:val="0"/>
              <w:spacing w:after="0" w:line="240" w:lineRule="auto"/>
              <w:ind w:left="360" w:hanging="360"/>
              <w:jc w:val="left"/>
              <w:textAlignment w:val="baseline"/>
              <w:rPr>
                <w:rFonts w:ascii="Calibri" w:eastAsia="Calibri" w:hAnsi="Calibri" w:cs="Times New Roman"/>
              </w:rPr>
            </w:pPr>
            <w:r w:rsidRPr="0043629B">
              <w:rPr>
                <w:rFonts w:ascii="Calibri" w:eastAsia="Calibri" w:hAnsi="Calibri" w:cs="Times New Roman"/>
              </w:rPr>
              <w:t>W tym miejscu przekazane są dane zwrócone z serwera HTTP.</w:t>
            </w:r>
          </w:p>
          <w:p w:rsidR="0043629B" w:rsidRPr="0043629B" w:rsidRDefault="0043629B" w:rsidP="0043629B">
            <w:pPr>
              <w:jc w:val="left"/>
              <w:rPr>
                <w:rFonts w:ascii="Calibri" w:eastAsia="Calibri" w:hAnsi="Calibri" w:cs="Times New Roman"/>
              </w:rPr>
            </w:pPr>
          </w:p>
          <w:p w:rsidR="0043629B" w:rsidRPr="0043629B" w:rsidRDefault="0043629B" w:rsidP="0043629B">
            <w:pPr>
              <w:jc w:val="left"/>
              <w:rPr>
                <w:rFonts w:ascii="Calibri" w:eastAsia="Calibri" w:hAnsi="Calibri" w:cs="Times New Roman"/>
              </w:rPr>
            </w:pPr>
          </w:p>
        </w:tc>
      </w:tr>
      <w:tr w:rsidR="0043629B" w:rsidTr="0043629B">
        <w:trPr>
          <w:trHeight w:val="2537"/>
        </w:trPr>
        <w:tc>
          <w:tcPr>
            <w:tcW w:w="921" w:type="dxa"/>
            <w:shd w:val="clear" w:color="auto" w:fill="auto"/>
          </w:tcPr>
          <w:p w:rsidR="0043629B" w:rsidRPr="0043629B" w:rsidRDefault="0043629B" w:rsidP="0043629B">
            <w:pPr>
              <w:jc w:val="left"/>
              <w:rPr>
                <w:rFonts w:ascii="Calibri" w:eastAsia="Calibri" w:hAnsi="Calibri" w:cs="Times New Roman"/>
              </w:rPr>
            </w:pPr>
            <w:proofErr w:type="spellStart"/>
            <w:r w:rsidRPr="0043629B">
              <w:rPr>
                <w:rFonts w:ascii="Calibri" w:eastAsia="Calibri" w:hAnsi="Calibri" w:cs="Times New Roman"/>
              </w:rPr>
              <w:t>Slide</w:t>
            </w:r>
            <w:proofErr w:type="spellEnd"/>
            <w:r w:rsidRPr="0043629B">
              <w:rPr>
                <w:rFonts w:ascii="Calibri" w:eastAsia="Calibri" w:hAnsi="Calibri" w:cs="Times New Roman"/>
              </w:rPr>
              <w:t xml:space="preserve"> 25</w:t>
            </w:r>
          </w:p>
        </w:tc>
        <w:tc>
          <w:tcPr>
            <w:tcW w:w="3402" w:type="dxa"/>
            <w:shd w:val="clear" w:color="auto" w:fill="auto"/>
          </w:tcPr>
          <w:p w:rsidR="0043629B" w:rsidRPr="0043629B" w:rsidRDefault="0043629B" w:rsidP="0043629B">
            <w:pPr>
              <w:jc w:val="left"/>
              <w:rPr>
                <w:rFonts w:ascii="Calibri" w:eastAsia="Calibri" w:hAnsi="Calibri" w:cs="Times New Roman"/>
              </w:rPr>
            </w:pPr>
            <w:r w:rsidRPr="0043629B">
              <w:rPr>
                <w:rFonts w:ascii="Calibri" w:eastAsia="Calibri" w:hAnsi="Calibri" w:cs="Times New Roman"/>
              </w:rPr>
              <w:object w:dxaOrig="3570" w:dyaOrig="2670">
                <v:shape id="Object 25" o:spid="_x0000_i1066" type="#_x0000_t75" style="width:178.5pt;height:132.75pt;visibility:visible;mso-wrap-style:square" o:ole="">
                  <v:imagedata r:id="rId92" o:title=""/>
                </v:shape>
                <o:OLEObject Type="Embed" ProgID="PowerPoint.Slide.12" ShapeID="Object 25" DrawAspect="Content" ObjectID="_1425733840" r:id="rId93"/>
              </w:object>
            </w:r>
          </w:p>
        </w:tc>
        <w:tc>
          <w:tcPr>
            <w:tcW w:w="4889" w:type="dxa"/>
            <w:shd w:val="clear" w:color="auto" w:fill="auto"/>
          </w:tcPr>
          <w:p w:rsidR="0043629B" w:rsidRPr="0043629B" w:rsidRDefault="0043629B" w:rsidP="0043629B">
            <w:pPr>
              <w:jc w:val="left"/>
              <w:rPr>
                <w:rFonts w:ascii="Calibri" w:eastAsia="Calibri" w:hAnsi="Calibri" w:cs="Times New Roman"/>
              </w:rPr>
            </w:pPr>
          </w:p>
        </w:tc>
      </w:tr>
      <w:tr w:rsidR="00963A66" w:rsidRPr="00963A66" w:rsidTr="0043629B">
        <w:trPr>
          <w:trHeight w:val="80"/>
        </w:trPr>
        <w:tc>
          <w:tcPr>
            <w:tcW w:w="921" w:type="dxa"/>
          </w:tcPr>
          <w:p w:rsidR="00963A66" w:rsidRPr="00963A66" w:rsidRDefault="00963A66" w:rsidP="00963A66">
            <w:pPr>
              <w:jc w:val="left"/>
              <w:rPr>
                <w:rFonts w:ascii="Calibri" w:eastAsia="Calibri" w:hAnsi="Calibri" w:cs="Times New Roman"/>
              </w:rPr>
            </w:pPr>
          </w:p>
        </w:tc>
        <w:tc>
          <w:tcPr>
            <w:tcW w:w="3402" w:type="dxa"/>
          </w:tcPr>
          <w:p w:rsidR="00963A66" w:rsidRPr="00963A66" w:rsidRDefault="00963A66" w:rsidP="00963A66">
            <w:pPr>
              <w:jc w:val="left"/>
              <w:rPr>
                <w:rFonts w:ascii="Calibri" w:eastAsia="Calibri" w:hAnsi="Calibri" w:cs="Times New Roman"/>
              </w:rPr>
            </w:pPr>
          </w:p>
        </w:tc>
        <w:tc>
          <w:tcPr>
            <w:tcW w:w="4889" w:type="dxa"/>
          </w:tcPr>
          <w:p w:rsidR="00963A66" w:rsidRPr="00963A66" w:rsidRDefault="00963A66" w:rsidP="00963A66">
            <w:pPr>
              <w:jc w:val="left"/>
              <w:rPr>
                <w:rFonts w:ascii="Calibri" w:eastAsia="Calibri" w:hAnsi="Calibri" w:cs="Times New Roman"/>
              </w:rPr>
            </w:pPr>
          </w:p>
        </w:tc>
      </w:tr>
    </w:tbl>
    <w:p w:rsidR="000C60F5" w:rsidRDefault="000C60F5" w:rsidP="000C60F5">
      <w:pPr>
        <w:pStyle w:val="Nagwek3"/>
      </w:pPr>
      <w:bookmarkStart w:id="32" w:name="_Toc348429986"/>
      <w:r>
        <w:lastRenderedPageBreak/>
        <w:t>Ćwiczenia</w:t>
      </w:r>
      <w:bookmarkEnd w:id="32"/>
    </w:p>
    <w:p w:rsidR="000C60F5" w:rsidRDefault="00A10214" w:rsidP="000C60F5">
      <w:r>
        <w:t xml:space="preserve">Jako ćwiczenia należy zlecić </w:t>
      </w:r>
      <w:proofErr w:type="spellStart"/>
      <w:r>
        <w:t>ucznią</w:t>
      </w:r>
      <w:proofErr w:type="spellEnd"/>
      <w:r>
        <w:t xml:space="preserve"> napisanie przykładów użycia metod HTTP znajdujących się na slajdach.</w:t>
      </w:r>
    </w:p>
    <w:p w:rsidR="000C60F5" w:rsidRDefault="000C60F5" w:rsidP="000C60F5">
      <w:pPr>
        <w:pStyle w:val="Nagwek3"/>
      </w:pPr>
      <w:bookmarkStart w:id="33" w:name="_Toc348429987"/>
      <w:r w:rsidRPr="000C60F5">
        <w:t>Opis założonych osiągnięć ucznia</w:t>
      </w:r>
      <w:bookmarkEnd w:id="33"/>
    </w:p>
    <w:p w:rsidR="000C60F5" w:rsidRPr="000C60F5" w:rsidRDefault="00A10214" w:rsidP="000C60F5">
      <w:r>
        <w:t xml:space="preserve">Uczeń powinien poznać i umieć opowiedzieć o metodach protokołu HTTP, potrafił wyjaśnić na czym polega komunikacja pomiędzy klientem, a serwerem. </w:t>
      </w:r>
      <w:r w:rsidR="00BB79C6">
        <w:t>Powinien</w:t>
      </w:r>
      <w:r>
        <w:t xml:space="preserve"> umieć opowiedzieć z czego składa się żądanie oraz odpowiedź HTTP.</w:t>
      </w:r>
    </w:p>
    <w:p w:rsidR="00A90A4D" w:rsidRDefault="00A90A4D" w:rsidP="003C53EC">
      <w:pPr>
        <w:pStyle w:val="Nagwek2"/>
      </w:pPr>
      <w:bookmarkStart w:id="34" w:name="_Toc348429988"/>
      <w:r>
        <w:t xml:space="preserve">Lekcja 3 - </w:t>
      </w:r>
      <w:r w:rsidR="003C53EC" w:rsidRPr="003C53EC">
        <w:t xml:space="preserve">Modyfikacja nagłówków http (Lista nagłówków, Wykorzystanie funkcji </w:t>
      </w:r>
      <w:proofErr w:type="spellStart"/>
      <w:r w:rsidR="003C53EC" w:rsidRPr="003C53EC">
        <w:t>header</w:t>
      </w:r>
      <w:proofErr w:type="spellEnd"/>
      <w:r w:rsidR="003C53EC" w:rsidRPr="003C53EC">
        <w:t>, Zastosowania w skryptach PHP)</w:t>
      </w:r>
      <w:bookmarkEnd w:id="34"/>
    </w:p>
    <w:p w:rsidR="000C60F5" w:rsidRDefault="000C60F5" w:rsidP="000C60F5">
      <w:pPr>
        <w:pStyle w:val="Nagwek3"/>
      </w:pPr>
      <w:bookmarkStart w:id="35" w:name="_Toc348429989"/>
      <w:r>
        <w:t>Cel lekcji</w:t>
      </w:r>
      <w:bookmarkEnd w:id="35"/>
    </w:p>
    <w:p w:rsidR="000C60F5" w:rsidRDefault="000C60F5" w:rsidP="000C60F5">
      <w:r>
        <w:t>Celem lekcji jest</w:t>
      </w:r>
      <w:r w:rsidR="00DA5FC9">
        <w:t xml:space="preserve"> </w:t>
      </w:r>
      <w:r w:rsidR="00873C10">
        <w:t xml:space="preserve">nauczenie uczestników nagłówków http. Powinni potrafić używać ich w języku </w:t>
      </w:r>
      <w:proofErr w:type="spellStart"/>
      <w:r w:rsidR="00873C10">
        <w:t>php</w:t>
      </w:r>
      <w:proofErr w:type="spellEnd"/>
      <w:r w:rsidR="00873C10">
        <w:t xml:space="preserve"> przy użyciu funkcji </w:t>
      </w:r>
      <w:proofErr w:type="spellStart"/>
      <w:r w:rsidR="00873C10">
        <w:t>header</w:t>
      </w:r>
      <w:proofErr w:type="spellEnd"/>
      <w:r w:rsidR="00873C10">
        <w:t>.</w:t>
      </w:r>
    </w:p>
    <w:p w:rsidR="000C60F5" w:rsidRDefault="000C60F5" w:rsidP="000C60F5">
      <w:pPr>
        <w:pStyle w:val="Nagwek3"/>
      </w:pPr>
      <w:bookmarkStart w:id="36" w:name="_Toc348429990"/>
      <w:r>
        <w:t>Treść - slajdy z opisem</w:t>
      </w:r>
      <w:bookmarkEnd w:id="36"/>
    </w:p>
    <w:tbl>
      <w:tblPr>
        <w:tblW w:w="9212" w:type="dxa"/>
        <w:tblLayout w:type="fixed"/>
        <w:tblCellMar>
          <w:left w:w="10" w:type="dxa"/>
          <w:right w:w="10" w:type="dxa"/>
        </w:tblCellMar>
        <w:tblLook w:val="04A0"/>
      </w:tblPr>
      <w:tblGrid>
        <w:gridCol w:w="1368"/>
        <w:gridCol w:w="3922"/>
        <w:gridCol w:w="3922"/>
      </w:tblGrid>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67" type="#_x0000_t75" style="width:178.5pt;height:132.75pt;visibility:visible;mso-wrap-style:square" o:ole="">
                  <v:imagedata r:id="rId94" o:title=""/>
                </v:shape>
                <o:OLEObject Type="Embed" ProgID="PowerPoint.Slide.12" ShapeID="_x0000_i1067" DrawAspect="Content" ObjectID="_1425733841" r:id="rId9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68" type="#_x0000_t75" style="width:178.5pt;height:132.75pt;visibility:visible;mso-wrap-style:square" o:ole="">
                  <v:imagedata r:id="rId96" o:title=""/>
                </v:shape>
                <o:OLEObject Type="Embed" ProgID="PowerPoint.Slide.12" ShapeID="_x0000_i1068" DrawAspect="Content" ObjectID="_1425733842" r:id="rId9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Nagłówki HTTP w języku PHP, wykorzystywane są do komunikacji pomiędzy serwerem, a stroną WWW.</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Do ich wysyłania najczęściej stosujemy funkcję ‘</w:t>
            </w:r>
            <w:proofErr w:type="spellStart"/>
            <w:r>
              <w:rPr>
                <w:rFonts w:ascii="Times New Roman" w:hAnsi="Times New Roman" w:cs="Times New Roman"/>
                <w:color w:val="000000"/>
                <w:kern w:val="3"/>
                <w:sz w:val="24"/>
                <w:szCs w:val="24"/>
              </w:rPr>
              <w:t>header</w:t>
            </w:r>
            <w:proofErr w:type="spellEnd"/>
            <w:r>
              <w:rPr>
                <w:rFonts w:ascii="Times New Roman" w:hAnsi="Times New Roman" w:cs="Times New Roman"/>
                <w:color w:val="000000"/>
                <w:kern w:val="3"/>
                <w:sz w:val="24"/>
                <w:szCs w:val="24"/>
              </w:rPr>
              <w:t xml:space="preserve">’. Używać ich może w różnych celach np. do autoryzacji HTTP, odświeżenia strony, bądź </w:t>
            </w:r>
            <w:proofErr w:type="spellStart"/>
            <w:r>
              <w:rPr>
                <w:rFonts w:ascii="Times New Roman" w:hAnsi="Times New Roman" w:cs="Times New Roman"/>
                <w:color w:val="000000"/>
                <w:kern w:val="3"/>
                <w:sz w:val="24"/>
                <w:szCs w:val="24"/>
              </w:rPr>
              <w:t>przekierwania</w:t>
            </w:r>
            <w:proofErr w:type="spellEnd"/>
            <w:r>
              <w:rPr>
                <w:rFonts w:ascii="Times New Roman" w:hAnsi="Times New Roman" w:cs="Times New Roman"/>
                <w:color w:val="000000"/>
                <w:kern w:val="3"/>
                <w:sz w:val="24"/>
                <w:szCs w:val="24"/>
              </w:rPr>
              <w:t xml:space="preserve"> przez serwer na inną stronę.</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69" type="#_x0000_t75" style="width:178.5pt;height:132.75pt;visibility:visible;mso-wrap-style:square" o:ole="">
                  <v:imagedata r:id="rId98" o:title=""/>
                </v:shape>
                <o:OLEObject Type="Embed" ProgID="PowerPoint.Slide.12" ShapeID="_x0000_i1069" DrawAspect="Content" ObjectID="_1425733843" r:id="rId9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Nagłówki HTTP w języku PHP, dzielimy na standardowe i niestandardowe. Standardowe to te, które znajdują się w specyfikacji HTTP w wersji 1.1, a niestandardowe to takie nagłówki, które są dostępne, lecz nie znajdują się w specyfikacji.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0" type="#_x0000_t75" style="width:178.5pt;height:132.75pt;visibility:visible;mso-wrap-style:square" o:ole="">
                  <v:imagedata r:id="rId100" o:title=""/>
                </v:shape>
                <o:OLEObject Type="Embed" ProgID="PowerPoint.Slide.12" ShapeID="_x0000_i1070" DrawAspect="Content" ObjectID="_1425733844" r:id="rId10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Nagłówki HTTP w języku PHP, wykorzystywane są do komunikacji pomiędzy serwerem, a stroną WWW.</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Do ich wysyłania najczęściej stosujemy funkcję ‘</w:t>
            </w:r>
            <w:proofErr w:type="spellStart"/>
            <w:r>
              <w:rPr>
                <w:rFonts w:ascii="Times New Roman" w:hAnsi="Times New Roman" w:cs="Times New Roman"/>
                <w:color w:val="000000"/>
                <w:kern w:val="3"/>
                <w:sz w:val="24"/>
                <w:szCs w:val="24"/>
              </w:rPr>
              <w:t>header</w:t>
            </w:r>
            <w:proofErr w:type="spellEnd"/>
            <w:r>
              <w:rPr>
                <w:rFonts w:ascii="Times New Roman" w:hAnsi="Times New Roman" w:cs="Times New Roman"/>
                <w:color w:val="000000"/>
                <w:kern w:val="3"/>
                <w:sz w:val="24"/>
                <w:szCs w:val="24"/>
              </w:rPr>
              <w:t xml:space="preserve">’. Używać ich może w różnych celach np. do autoryzacji HTTP, odświeżenia strony, bądź </w:t>
            </w:r>
            <w:proofErr w:type="spellStart"/>
            <w:r>
              <w:rPr>
                <w:rFonts w:ascii="Times New Roman" w:hAnsi="Times New Roman" w:cs="Times New Roman"/>
                <w:color w:val="000000"/>
                <w:kern w:val="3"/>
                <w:sz w:val="24"/>
                <w:szCs w:val="24"/>
              </w:rPr>
              <w:t>przekierwania</w:t>
            </w:r>
            <w:proofErr w:type="spellEnd"/>
            <w:r>
              <w:rPr>
                <w:rFonts w:ascii="Times New Roman" w:hAnsi="Times New Roman" w:cs="Times New Roman"/>
                <w:color w:val="000000"/>
                <w:kern w:val="3"/>
                <w:sz w:val="24"/>
                <w:szCs w:val="24"/>
              </w:rPr>
              <w:t xml:space="preserve"> przez serwer na inną stronę.</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1" type="#_x0000_t75" style="width:178.5pt;height:132.75pt;visibility:visible;mso-wrap-style:square" o:ole="">
                  <v:imagedata r:id="rId102" o:title=""/>
                </v:shape>
                <o:OLEObject Type="Embed" ProgID="PowerPoint.Slide.12" ShapeID="_x0000_i1071" DrawAspect="Content" ObjectID="_1425733845" r:id="rId10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Służy do określenia listy akceptowalnych przez przeglądarkę typów MIME dokumentu, oraz opcjonalnie hierarchii każdego typu. Liczby podane po ;q= powinny mieć wartości od 0 do 1, co 0.1. Jako separator miejsc dziesiętnych użyta musi być kropka. W przypadku braku zdefiniowanej wartości ;q= przyjmowana jest wartość: ;q=1 (równoznaczna z ;q=1.0).</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Powyższy przykład ustala najwyższy priorytet typowi </w:t>
            </w:r>
            <w:proofErr w:type="spellStart"/>
            <w:r>
              <w:rPr>
                <w:rFonts w:ascii="Times New Roman" w:hAnsi="Times New Roman" w:cs="Times New Roman"/>
                <w:color w:val="000000"/>
                <w:kern w:val="3"/>
                <w:sz w:val="24"/>
                <w:szCs w:val="24"/>
              </w:rPr>
              <w:t>application</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xhtml+xml</w:t>
            </w:r>
            <w:proofErr w:type="spellEnd"/>
            <w:r>
              <w:rPr>
                <w:rFonts w:ascii="Times New Roman" w:hAnsi="Times New Roman" w:cs="Times New Roman"/>
                <w:color w:val="000000"/>
                <w:kern w:val="3"/>
                <w:sz w:val="24"/>
                <w:szCs w:val="24"/>
              </w:rPr>
              <w:t xml:space="preserve">. Jeżeli serwer nie posiada dokumentu w formacie </w:t>
            </w:r>
            <w:proofErr w:type="spellStart"/>
            <w:r>
              <w:rPr>
                <w:rFonts w:ascii="Times New Roman" w:hAnsi="Times New Roman" w:cs="Times New Roman"/>
                <w:color w:val="000000"/>
                <w:kern w:val="3"/>
                <w:sz w:val="24"/>
                <w:szCs w:val="24"/>
              </w:rPr>
              <w:t>application</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xhtml+xml</w:t>
            </w:r>
            <w:proofErr w:type="spellEnd"/>
            <w:r>
              <w:rPr>
                <w:rFonts w:ascii="Times New Roman" w:hAnsi="Times New Roman" w:cs="Times New Roman"/>
                <w:color w:val="000000"/>
                <w:kern w:val="3"/>
                <w:sz w:val="24"/>
                <w:szCs w:val="24"/>
              </w:rPr>
              <w:t xml:space="preserve">, to prześle plik w formacie </w:t>
            </w:r>
            <w:proofErr w:type="spellStart"/>
            <w:r>
              <w:rPr>
                <w:rFonts w:ascii="Times New Roman" w:hAnsi="Times New Roman" w:cs="Times New Roman"/>
                <w:color w:val="000000"/>
                <w:kern w:val="3"/>
                <w:sz w:val="24"/>
                <w:szCs w:val="24"/>
              </w:rPr>
              <w:t>application</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xml</w:t>
            </w:r>
            <w:proofErr w:type="spellEnd"/>
            <w:r>
              <w:rPr>
                <w:rFonts w:ascii="Times New Roman" w:hAnsi="Times New Roman" w:cs="Times New Roman"/>
                <w:color w:val="000000"/>
                <w:kern w:val="3"/>
                <w:sz w:val="24"/>
                <w:szCs w:val="24"/>
              </w:rPr>
              <w:t xml:space="preserve"> – ogólnym dla </w:t>
            </w:r>
            <w:proofErr w:type="spellStart"/>
            <w:r>
              <w:rPr>
                <w:rFonts w:ascii="Times New Roman" w:hAnsi="Times New Roman" w:cs="Times New Roman"/>
                <w:color w:val="000000"/>
                <w:kern w:val="3"/>
                <w:sz w:val="24"/>
                <w:szCs w:val="24"/>
              </w:rPr>
              <w:t>podjęzyków</w:t>
            </w:r>
            <w:proofErr w:type="spellEnd"/>
            <w:r>
              <w:rPr>
                <w:rFonts w:ascii="Times New Roman" w:hAnsi="Times New Roman" w:cs="Times New Roman"/>
                <w:color w:val="000000"/>
                <w:kern w:val="3"/>
                <w:sz w:val="24"/>
                <w:szCs w:val="24"/>
              </w:rPr>
              <w:t xml:space="preserve"> XML, takich jak XHTML, SVG. Jeżeli na serwerze nie </w:t>
            </w:r>
            <w:r>
              <w:rPr>
                <w:rFonts w:ascii="Times New Roman" w:hAnsi="Times New Roman" w:cs="Times New Roman"/>
                <w:color w:val="000000"/>
                <w:kern w:val="3"/>
                <w:sz w:val="24"/>
                <w:szCs w:val="24"/>
              </w:rPr>
              <w:lastRenderedPageBreak/>
              <w:t xml:space="preserve">ma również dokumentu w tym formacie, dane zostaną przesłane jako </w:t>
            </w:r>
            <w:proofErr w:type="spellStart"/>
            <w:r>
              <w:rPr>
                <w:rFonts w:ascii="Times New Roman" w:hAnsi="Times New Roman" w:cs="Times New Roman"/>
                <w:color w:val="000000"/>
                <w:kern w:val="3"/>
                <w:sz w:val="24"/>
                <w:szCs w:val="24"/>
              </w:rPr>
              <w:t>text</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xml</w:t>
            </w:r>
            <w:proofErr w:type="spellEnd"/>
            <w:r>
              <w:rPr>
                <w:rFonts w:ascii="Times New Roman" w:hAnsi="Times New Roman" w:cs="Times New Roman"/>
                <w:color w:val="000000"/>
                <w:kern w:val="3"/>
                <w:sz w:val="24"/>
                <w:szCs w:val="24"/>
              </w:rPr>
              <w:t xml:space="preserve"> – czyli ogólne dane w formacie XML, w ostateczności, jeżeli żadnego z tych typów nie posiada, serwer wyśle dane w formacie </w:t>
            </w:r>
            <w:proofErr w:type="spellStart"/>
            <w:r>
              <w:rPr>
                <w:rFonts w:ascii="Times New Roman" w:hAnsi="Times New Roman" w:cs="Times New Roman"/>
                <w:color w:val="000000"/>
                <w:kern w:val="3"/>
                <w:sz w:val="24"/>
                <w:szCs w:val="24"/>
              </w:rPr>
              <w:t>text</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plain</w:t>
            </w:r>
            <w:proofErr w:type="spellEnd"/>
            <w:r>
              <w:rPr>
                <w:rFonts w:ascii="Times New Roman" w:hAnsi="Times New Roman" w:cs="Times New Roman"/>
                <w:color w:val="000000"/>
                <w:kern w:val="3"/>
                <w:sz w:val="24"/>
                <w:szCs w:val="24"/>
              </w:rPr>
              <w:t>, czyli zwykłego tekstu.</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Typy MIME mogą być określone za pomocą symboli wieloznacznych np.: </w:t>
            </w:r>
            <w:proofErr w:type="spellStart"/>
            <w:r>
              <w:rPr>
                <w:rFonts w:ascii="Times New Roman" w:hAnsi="Times New Roman" w:cs="Times New Roman"/>
                <w:color w:val="000000"/>
                <w:kern w:val="3"/>
                <w:sz w:val="24"/>
                <w:szCs w:val="24"/>
              </w:rPr>
              <w:t>text</w:t>
            </w:r>
            <w:proofErr w:type="spellEnd"/>
            <w:r>
              <w:rPr>
                <w:rFonts w:ascii="Times New Roman" w:hAnsi="Times New Roman" w:cs="Times New Roman"/>
                <w:color w:val="000000"/>
                <w:kern w:val="3"/>
                <w:sz w:val="24"/>
                <w:szCs w:val="24"/>
              </w:rPr>
              <w:t>/*, */*.</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2" type="#_x0000_t75" style="width:178.5pt;height:132.75pt;visibility:visible;mso-wrap-style:square" o:ole="">
                  <v:imagedata r:id="rId104" o:title=""/>
                </v:shape>
                <o:OLEObject Type="Embed" ProgID="PowerPoint.Slide.12" ShapeID="_x0000_i1072" DrawAspect="Content" ObjectID="_1425733846" r:id="rId10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Określa preferowane przez przeglądarkę formaty kodowania. Wartości ;q= interpretowane są na takich samych zasadach, jak w przypadku typów MIME z nagłówka </w:t>
            </w:r>
            <w:proofErr w:type="spellStart"/>
            <w:r>
              <w:rPr>
                <w:rFonts w:ascii="Times New Roman" w:hAnsi="Times New Roman" w:cs="Times New Roman"/>
                <w:color w:val="000000"/>
                <w:kern w:val="3"/>
                <w:sz w:val="24"/>
                <w:szCs w:val="24"/>
              </w:rPr>
              <w:t>Accept</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3" type="#_x0000_t75" style="width:178.5pt;height:132.75pt;visibility:visible;mso-wrap-style:square" o:ole="">
                  <v:imagedata r:id="rId106" o:title=""/>
                </v:shape>
                <o:OLEObject Type="Embed" ProgID="PowerPoint.Slide.12" ShapeID="_x0000_i1073" DrawAspect="Content" ObjectID="_1425733847" r:id="rId10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Ten nagłówek określa kodowanie, za pomocą którego zostanie przesłana zawartość. Stosowane zwykle do kompresji treści.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4" type="#_x0000_t75" style="width:178.5pt;height:132.75pt;visibility:visible;mso-wrap-style:square" o:ole="">
                  <v:imagedata r:id="rId108" o:title=""/>
                </v:shape>
                <o:OLEObject Type="Embed" ProgID="PowerPoint.Slide.12" ShapeID="_x0000_i1074" DrawAspect="Content" ObjectID="_1425733848" r:id="rId10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w jakim języku użytkownik przeglądarki życzy sobie czytać strony</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5" type="#_x0000_t75" style="width:178.5pt;height:132.75pt;visibility:visible;mso-wrap-style:square" o:ole="">
                  <v:imagedata r:id="rId110" o:title=""/>
                </v:shape>
                <o:OLEObject Type="Embed" ProgID="PowerPoint.Slide.12" ShapeID="_x0000_i1075" DrawAspect="Content" ObjectID="_1425733849" r:id="rId11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Ten nagłówek jest ustawiany przez przeglądarki i programy ułatwiające ściąganie plików. Określa czy klient potrafi (wartość </w:t>
            </w:r>
            <w:proofErr w:type="spellStart"/>
            <w:r>
              <w:rPr>
                <w:rFonts w:ascii="Times New Roman" w:hAnsi="Times New Roman" w:cs="Times New Roman"/>
                <w:color w:val="000000"/>
                <w:kern w:val="3"/>
                <w:sz w:val="24"/>
                <w:szCs w:val="24"/>
              </w:rPr>
              <w:t>bytes</w:t>
            </w:r>
            <w:proofErr w:type="spellEnd"/>
            <w:r>
              <w:rPr>
                <w:rFonts w:ascii="Times New Roman" w:hAnsi="Times New Roman" w:cs="Times New Roman"/>
                <w:color w:val="000000"/>
                <w:kern w:val="3"/>
                <w:sz w:val="24"/>
                <w:szCs w:val="24"/>
              </w:rPr>
              <w:t xml:space="preserve">) lub nie (wartość </w:t>
            </w:r>
            <w:proofErr w:type="spellStart"/>
            <w:r>
              <w:rPr>
                <w:rFonts w:ascii="Times New Roman" w:hAnsi="Times New Roman" w:cs="Times New Roman"/>
                <w:color w:val="000000"/>
                <w:kern w:val="3"/>
                <w:sz w:val="24"/>
                <w:szCs w:val="24"/>
              </w:rPr>
              <w:t>none</w:t>
            </w:r>
            <w:proofErr w:type="spellEnd"/>
            <w:r>
              <w:rPr>
                <w:rFonts w:ascii="Times New Roman" w:hAnsi="Times New Roman" w:cs="Times New Roman"/>
                <w:color w:val="000000"/>
                <w:kern w:val="3"/>
                <w:sz w:val="24"/>
                <w:szCs w:val="24"/>
              </w:rPr>
              <w:t>) odczytywać pliki przesyłane w częściach.</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6" type="#_x0000_t75" style="width:178.5pt;height:132.75pt;visibility:visible;mso-wrap-style:square" o:ole="">
                  <v:imagedata r:id="rId112" o:title=""/>
                </v:shape>
                <o:OLEObject Type="Embed" ProgID="PowerPoint.Slide.12" ShapeID="_x0000_i1076" DrawAspect="Content" ObjectID="_1425733850" r:id="rId11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Lista metod na które serwer ma zezwolić.</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7" type="#_x0000_t75" style="width:178.5pt;height:132.75pt;visibility:visible;mso-wrap-style:square" o:ole="">
                  <v:imagedata r:id="rId114" o:title=""/>
                </v:shape>
                <o:OLEObject Type="Embed" ProgID="PowerPoint.Slide.12" ShapeID="_x0000_i1077" DrawAspect="Content" ObjectID="_1425733851" r:id="rId11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Przesyła nagłówek do autoryzacji, najczęściej zakodowane login i hasło.</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8" type="#_x0000_t75" style="width:178.5pt;height:132.75pt;visibility:visible;mso-wrap-style:square" o:ole="">
                  <v:imagedata r:id="rId116" o:title=""/>
                </v:shape>
                <o:OLEObject Type="Embed" ProgID="PowerPoint.Slide.12" ShapeID="_x0000_i1078" DrawAspect="Content" ObjectID="_1425733852" r:id="rId11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regułę według której przeglądarka może (lub nie może) przechowywać stronę w pamięci podręcznej.</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Dostępne wartości to:</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no-store</w:t>
            </w:r>
            <w:proofErr w:type="spellEnd"/>
            <w:r>
              <w:rPr>
                <w:rFonts w:ascii="Times New Roman" w:hAnsi="Times New Roman" w:cs="Times New Roman"/>
                <w:color w:val="000000"/>
                <w:kern w:val="3"/>
                <w:sz w:val="24"/>
                <w:szCs w:val="24"/>
              </w:rPr>
              <w:t xml:space="preserve"> – strona nie może być przechowywana.</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no-cache</w:t>
            </w:r>
            <w:proofErr w:type="spellEnd"/>
            <w:r>
              <w:rPr>
                <w:rFonts w:ascii="Times New Roman" w:hAnsi="Times New Roman" w:cs="Times New Roman"/>
                <w:color w:val="000000"/>
                <w:kern w:val="3"/>
                <w:sz w:val="24"/>
                <w:szCs w:val="24"/>
              </w:rPr>
              <w:t xml:space="preserve"> – strona może być przechowywana pod warunkiem każdorazowego sprawdzania jej aktualności.</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Te dwa nagłówki mają szczególne znaczenie dla serwerów </w:t>
            </w:r>
            <w:proofErr w:type="spellStart"/>
            <w:r>
              <w:rPr>
                <w:rFonts w:ascii="Times New Roman" w:hAnsi="Times New Roman" w:cs="Times New Roman"/>
                <w:color w:val="000000"/>
                <w:kern w:val="3"/>
                <w:sz w:val="24"/>
                <w:szCs w:val="24"/>
              </w:rPr>
              <w:t>proxy</w:t>
            </w:r>
            <w:proofErr w:type="spellEnd"/>
            <w:r>
              <w:rPr>
                <w:rFonts w:ascii="Times New Roman" w:hAnsi="Times New Roman" w:cs="Times New Roman"/>
                <w:color w:val="000000"/>
                <w:kern w:val="3"/>
                <w:sz w:val="24"/>
                <w:szCs w:val="24"/>
              </w:rPr>
              <w:t>. Pierwszy nakazuje przesyłać dokument bezwzględnie, natomiast drugi pozwala na skorzystanie z kopii w pamięci podręcznej, jeżeli dokument źródłowy się nie zmienił.</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max-age=liczba_sekund</w:t>
            </w:r>
            <w:proofErr w:type="spellEnd"/>
            <w:r>
              <w:rPr>
                <w:rFonts w:ascii="Times New Roman" w:hAnsi="Times New Roman" w:cs="Times New Roman"/>
                <w:color w:val="000000"/>
                <w:kern w:val="3"/>
                <w:sz w:val="24"/>
                <w:szCs w:val="24"/>
              </w:rPr>
              <w:t xml:space="preserve"> – oznacza, że można skorzystać z </w:t>
            </w:r>
            <w:proofErr w:type="spellStart"/>
            <w:r>
              <w:rPr>
                <w:rFonts w:ascii="Times New Roman" w:hAnsi="Times New Roman" w:cs="Times New Roman"/>
                <w:color w:val="000000"/>
                <w:kern w:val="3"/>
                <w:sz w:val="24"/>
                <w:szCs w:val="24"/>
              </w:rPr>
              <w:t>cache</w:t>
            </w:r>
            <w:proofErr w:type="spellEnd"/>
            <w:r>
              <w:rPr>
                <w:rFonts w:ascii="Times New Roman" w:hAnsi="Times New Roman" w:cs="Times New Roman"/>
                <w:color w:val="000000"/>
                <w:kern w:val="3"/>
                <w:sz w:val="24"/>
                <w:szCs w:val="24"/>
              </w:rPr>
              <w:t xml:space="preserve"> pod warunkiem iż nie jest przechowywane dłużej jak </w:t>
            </w:r>
            <w:proofErr w:type="spellStart"/>
            <w:r>
              <w:rPr>
                <w:rFonts w:ascii="Times New Roman" w:hAnsi="Times New Roman" w:cs="Times New Roman"/>
                <w:color w:val="000000"/>
                <w:kern w:val="3"/>
                <w:sz w:val="24"/>
                <w:szCs w:val="24"/>
              </w:rPr>
              <w:t>liczba_sekund</w:t>
            </w:r>
            <w:proofErr w:type="spellEnd"/>
            <w:r>
              <w:rPr>
                <w:rFonts w:ascii="Times New Roman" w:hAnsi="Times New Roman" w:cs="Times New Roman"/>
                <w:color w:val="000000"/>
                <w:kern w:val="3"/>
                <w:sz w:val="24"/>
                <w:szCs w:val="24"/>
              </w:rPr>
              <w:t>. Jeżeli jest starsze przeglądarka powinna ściągnąć nowszą wersję.</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min-fresh=liczba_sekund</w:t>
            </w:r>
            <w:proofErr w:type="spellEnd"/>
            <w:r>
              <w:rPr>
                <w:rFonts w:ascii="Times New Roman" w:hAnsi="Times New Roman" w:cs="Times New Roman"/>
                <w:color w:val="000000"/>
                <w:kern w:val="3"/>
                <w:sz w:val="24"/>
                <w:szCs w:val="24"/>
              </w:rPr>
              <w:t xml:space="preserve"> – nakazuje przeglądarce ściągnąć dokument jeżeli jego wiek nie przekracza </w:t>
            </w:r>
            <w:proofErr w:type="spellStart"/>
            <w:r>
              <w:rPr>
                <w:rFonts w:ascii="Times New Roman" w:hAnsi="Times New Roman" w:cs="Times New Roman"/>
                <w:color w:val="000000"/>
                <w:kern w:val="3"/>
                <w:sz w:val="24"/>
                <w:szCs w:val="24"/>
              </w:rPr>
              <w:t>liczby_sekund</w:t>
            </w:r>
            <w:proofErr w:type="spellEnd"/>
            <w:r>
              <w:rPr>
                <w:rFonts w:ascii="Times New Roman" w:hAnsi="Times New Roman" w:cs="Times New Roman"/>
                <w:color w:val="000000"/>
                <w:kern w:val="3"/>
                <w:sz w:val="24"/>
                <w:szCs w:val="24"/>
              </w:rPr>
              <w:t xml:space="preserve"> + </w:t>
            </w:r>
            <w:proofErr w:type="spellStart"/>
            <w:r>
              <w:rPr>
                <w:rFonts w:ascii="Times New Roman" w:hAnsi="Times New Roman" w:cs="Times New Roman"/>
                <w:color w:val="000000"/>
                <w:kern w:val="3"/>
                <w:sz w:val="24"/>
                <w:szCs w:val="24"/>
              </w:rPr>
              <w:t>aktualna_data</w:t>
            </w:r>
            <w:proofErr w:type="spellEnd"/>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79" type="#_x0000_t75" style="width:178.5pt;height:132.75pt;visibility:visible;mso-wrap-style:square" o:ole="">
                  <v:imagedata r:id="rId118" o:title=""/>
                </v:shape>
                <o:OLEObject Type="Embed" ProgID="PowerPoint.Slide.12" ShapeID="_x0000_i1079" DrawAspect="Content" ObjectID="_1425733853" r:id="rId11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określa, czy zamknąć połączenie po zapytaniu, czy je utrzymywać.</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0" type="#_x0000_t75" style="width:178.5pt;height:132.75pt;visibility:visible;mso-wrap-style:square" o:ole="">
                  <v:imagedata r:id="rId120" o:title=""/>
                </v:shape>
                <o:OLEObject Type="Embed" ProgID="PowerPoint.Slide.12" ShapeID="_x0000_i1080" DrawAspect="Content" ObjectID="_1425733854" r:id="rId12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 tym nagłówku przesyłane są wszystkie ciasteczka ustawione w przeglądarce.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1" type="#_x0000_t75" style="width:178.5pt;height:132.75pt;visibility:visible;mso-wrap-style:square" o:ole="">
                  <v:imagedata r:id="rId122" o:title=""/>
                </v:shape>
                <o:OLEObject Type="Embed" ProgID="PowerPoint.Slide.12" ShapeID="_x0000_i1081" DrawAspect="Content" ObjectID="_1425733855" r:id="rId12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typ kodowania pliku.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2" type="#_x0000_t75" style="width:178.5pt;height:132.75pt;visibility:visible;mso-wrap-style:square" o:ole="">
                  <v:imagedata r:id="rId124" o:title=""/>
                </v:shape>
                <o:OLEObject Type="Embed" ProgID="PowerPoint.Slide.12" ShapeID="_x0000_i1082" DrawAspect="Content" ObjectID="_1425733856" r:id="rId12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Język dokumentu przesłanego przez serwer. Może być określony więcej niż jeden język. Wtedy język główny strony jest określony jako ostatni na tej liście.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3" type="#_x0000_t75" style="width:178.5pt;height:132.75pt;visibility:visible;mso-wrap-style:square" o:ole="">
                  <v:imagedata r:id="rId126" o:title=""/>
                </v:shape>
                <o:OLEObject Type="Embed" ProgID="PowerPoint.Slide.12" ShapeID="_x0000_i1083" DrawAspect="Content" ObjectID="_1425733857" r:id="rId12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rozmiar zawartości w bajtach</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4" type="#_x0000_t75" style="width:178.5pt;height:132.75pt;visibility:visible;mso-wrap-style:square" o:ole="">
                  <v:imagedata r:id="rId128" o:title=""/>
                </v:shape>
                <o:OLEObject Type="Embed" ProgID="PowerPoint.Slide.12" ShapeID="_x0000_i1084" DrawAspect="Content" ObjectID="_1425733858" r:id="rId12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zakres przesłanej części pliku w tym przypadku bajty od 123 do 456 z 5000(cały plik).</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5" type="#_x0000_t75" style="width:178.5pt;height:132.75pt;visibility:visible;mso-wrap-style:square" o:ole="">
                  <v:imagedata r:id="rId130" o:title=""/>
                </v:shape>
                <o:OLEObject Type="Embed" ProgID="PowerPoint.Slide.12" ShapeID="_x0000_i1085" DrawAspect="Content" ObjectID="_1425733859" r:id="rId13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Tym nagłówkiem serwer informuje przeglądarkę, w jakim formacie i stronie kodowej wysyłany jest dokument.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6" type="#_x0000_t75" style="width:178.5pt;height:132.75pt;visibility:visible;mso-wrap-style:square" o:ole="">
                  <v:imagedata r:id="rId132" o:title=""/>
                </v:shape>
                <o:OLEObject Type="Embed" ProgID="PowerPoint.Slide.12" ShapeID="_x0000_i1086" DrawAspect="Content" ObjectID="_1425733860" r:id="rId13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Data serwera.</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7" type="#_x0000_t75" style="width:178.5pt;height:132.75pt;visibility:visible;mso-wrap-style:square" o:ole="">
                  <v:imagedata r:id="rId134" o:title=""/>
                </v:shape>
                <o:OLEObject Type="Embed" ProgID="PowerPoint.Slide.12" ShapeID="_x0000_i1087" DrawAspect="Content" ObjectID="_1425733861" r:id="rId13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Data powyżej której dokument będzie nieaktualny.</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22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8" type="#_x0000_t75" style="width:178.5pt;height:132.75pt;visibility:visible;mso-wrap-style:square" o:ole="">
                  <v:imagedata r:id="rId136" o:title=""/>
                </v:shape>
                <o:OLEObject Type="Embed" ProgID="PowerPoint.Slide.12" ShapeID="_x0000_i1088" DrawAspect="Content" ObjectID="_1425733862" r:id="rId13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określający z dla jakiej domeny określony został URI (do serwera bowiem nie dociera nazwa domenowa, ale jedynie adres IP). Nagłówek wymagany w HTTP 1.1. Dzięki niemu można uruchomić kilka serwerów wirtualnych na jednym adresie IP.</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89" type="#_x0000_t75" style="width:178.5pt;height:132.75pt;visibility:visible;mso-wrap-style:square" o:ole="">
                  <v:imagedata r:id="rId138" o:title=""/>
                </v:shape>
                <o:OLEObject Type="Embed" ProgID="PowerPoint.Slide.12" ShapeID="_x0000_i1089" DrawAspect="Content" ObjectID="_1425733863" r:id="rId13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nakazuje serwerowi przesłać dokument tylko jeżeli został zmodyfikowany od danej daty. Jeżeli dokument się nie zmienił serwer powinien wysłać przeglądarce kod odpowiedzi 304.</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90" type="#_x0000_t75" style="width:178.5pt;height:132.75pt;visibility:visible;mso-wrap-style:square" o:ole="">
                  <v:imagedata r:id="rId140" o:title=""/>
                </v:shape>
                <o:OLEObject Type="Embed" ProgID="PowerPoint.Slide.12" ShapeID="_x0000_i1090" DrawAspect="Content" ObjectID="_1425733864" r:id="rId14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serwera informujący o ostatniej aktualizacji dokumentu.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25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091" type="#_x0000_t75" style="width:178.5pt;height:132.75pt;visibility:visible;mso-wrap-style:square" o:ole="">
                  <v:imagedata r:id="rId142" o:title=""/>
                </v:shape>
                <o:OLEObject Type="Embed" ProgID="PowerPoint.Slide.12" ShapeID="_x0000_i1091" DrawAspect="Content" ObjectID="_1425733865" r:id="rId14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Wymusza </w:t>
            </w:r>
            <w:proofErr w:type="spellStart"/>
            <w:r>
              <w:rPr>
                <w:rFonts w:ascii="Times New Roman" w:hAnsi="Times New Roman" w:cs="Times New Roman"/>
                <w:color w:val="000000"/>
                <w:kern w:val="3"/>
                <w:sz w:val="24"/>
                <w:szCs w:val="24"/>
              </w:rPr>
              <w:t>przekierowanie</w:t>
            </w:r>
            <w:proofErr w:type="spellEnd"/>
            <w:r>
              <w:rPr>
                <w:rFonts w:ascii="Times New Roman" w:hAnsi="Times New Roman" w:cs="Times New Roman"/>
                <w:color w:val="000000"/>
                <w:kern w:val="3"/>
                <w:sz w:val="24"/>
                <w:szCs w:val="24"/>
              </w:rPr>
              <w:t xml:space="preserve"> na określony adres. Dla kodu odpowiedzi 201 adres oznacza miejsce nowo utworzonego zasobu. Dla kodów 3xx podany adres oznacza </w:t>
            </w:r>
            <w:proofErr w:type="spellStart"/>
            <w:r>
              <w:rPr>
                <w:rFonts w:ascii="Times New Roman" w:hAnsi="Times New Roman" w:cs="Times New Roman"/>
                <w:color w:val="000000"/>
                <w:kern w:val="3"/>
                <w:sz w:val="24"/>
                <w:szCs w:val="24"/>
              </w:rPr>
              <w:t>przekierowanie</w:t>
            </w:r>
            <w:proofErr w:type="spellEnd"/>
            <w:r>
              <w:rPr>
                <w:rFonts w:ascii="Times New Roman" w:hAnsi="Times New Roman" w:cs="Times New Roman"/>
                <w:color w:val="000000"/>
                <w:kern w:val="3"/>
                <w:sz w:val="24"/>
                <w:szCs w:val="24"/>
              </w:rPr>
              <w:t xml:space="preserve"> stałe. Od tej pory przeglądarka powinna korzystać z nowego adresu.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26" o:spid="_x0000_i1092" type="#_x0000_t75" style="width:178.5pt;height:132.75pt;visibility:visible;mso-wrap-style:square" o:ole="">
                  <v:imagedata r:id="rId144" o:title=""/>
                </v:shape>
                <o:OLEObject Type="Embed" ProgID="PowerPoint.Slide.12" ShapeID="Object 26" DrawAspect="Content" ObjectID="_1425733866" r:id="rId14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Określa jaką część pliku oczekuje przeglądarka. Podawany w formacie </w:t>
            </w:r>
            <w:proofErr w:type="spellStart"/>
            <w:r>
              <w:rPr>
                <w:rFonts w:ascii="Times New Roman" w:hAnsi="Times New Roman" w:cs="Times New Roman"/>
                <w:color w:val="000000"/>
                <w:kern w:val="3"/>
                <w:sz w:val="24"/>
                <w:szCs w:val="24"/>
              </w:rPr>
              <w:t>bytes=pozycja_początkowa-pozycja_końcowa</w:t>
            </w:r>
            <w:proofErr w:type="spellEnd"/>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27" o:spid="_x0000_i1093" type="#_x0000_t75" style="width:178.5pt;height:132.75pt;visibility:visible;mso-wrap-style:square" o:ole="">
                  <v:imagedata r:id="rId146" o:title=""/>
                </v:shape>
                <o:OLEObject Type="Embed" ProgID="PowerPoint.Slide.12" ShapeID="Object 27" DrawAspect="Content" ObjectID="_1425733867" r:id="rId147"/>
              </w:object>
            </w:r>
          </w:p>
        </w:tc>
        <w:tc>
          <w:tcPr>
            <w:tcW w:w="3922" w:type="dxa"/>
            <w:shd w:val="clear" w:color="auto" w:fill="auto"/>
            <w:tcMar>
              <w:top w:w="0" w:type="dxa"/>
              <w:left w:w="70" w:type="dxa"/>
              <w:bottom w:w="0" w:type="dxa"/>
              <w:right w:w="70" w:type="dxa"/>
            </w:tcMar>
          </w:tcPr>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28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28" o:spid="_x0000_i1094" type="#_x0000_t75" style="width:178.5pt;height:132.75pt;visibility:visible;mso-wrap-style:square" o:ole="">
                  <v:imagedata r:id="rId148" o:title=""/>
                </v:shape>
                <o:OLEObject Type="Embed" ProgID="PowerPoint.Slide.12" ShapeID="Object 28" DrawAspect="Content" ObjectID="_1425733868" r:id="rId14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Ustawia automatyczne </w:t>
            </w:r>
            <w:proofErr w:type="spellStart"/>
            <w:r>
              <w:rPr>
                <w:rFonts w:ascii="Times New Roman" w:hAnsi="Times New Roman" w:cs="Times New Roman"/>
                <w:color w:val="000000"/>
                <w:kern w:val="3"/>
                <w:sz w:val="24"/>
                <w:szCs w:val="24"/>
              </w:rPr>
              <w:t>przekierowanie</w:t>
            </w:r>
            <w:proofErr w:type="spellEnd"/>
            <w:r>
              <w:rPr>
                <w:rFonts w:ascii="Times New Roman" w:hAnsi="Times New Roman" w:cs="Times New Roman"/>
                <w:color w:val="000000"/>
                <w:kern w:val="3"/>
                <w:sz w:val="24"/>
                <w:szCs w:val="24"/>
              </w:rPr>
              <w:t xml:space="preserve"> w przeglądarce na podany adres po określonym czasie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29" o:spid="_x0000_i1095" type="#_x0000_t75" style="width:178.5pt;height:132.75pt;visibility:visible;mso-wrap-style:square" o:ole="">
                  <v:imagedata r:id="rId150" o:title=""/>
                </v:shape>
                <o:OLEObject Type="Embed" ProgID="PowerPoint.Slide.12" ShapeID="Object 29" DrawAspect="Content" ObjectID="_1425733869" r:id="rId15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Używany razem z kodem odpowiedzi 503 (Serwer zajęty). Określa czas po którym serwer będzie w stanie odpowiedzieć. Czas może być podany w formie konkretnej daty (jak w przykładzie) lub liczby sekund.</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0" o:spid="_x0000_i1096" type="#_x0000_t75" style="width:178.5pt;height:132.75pt;visibility:visible;mso-wrap-style:square" o:ole="">
                  <v:imagedata r:id="rId152" o:title=""/>
                </v:shape>
                <o:OLEObject Type="Embed" ProgID="PowerPoint.Slide.12" ShapeID="Object 30" DrawAspect="Content" ObjectID="_1425733870" r:id="rId15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identyfikujący serwer i użyte w nim oprogramowanie.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1" o:spid="_x0000_i1097" type="#_x0000_t75" style="width:178.5pt;height:132.75pt;visibility:visible;mso-wrap-style:square" o:ole="">
                  <v:imagedata r:id="rId154" o:title=""/>
                </v:shape>
                <o:OLEObject Type="Embed" ProgID="PowerPoint.Slide.12" ShapeID="Object 31" DrawAspect="Content" ObjectID="_1425733871" r:id="rId15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Nagłówek wysłany od serwera nakazuje przeglądarce ustawienie określonych ciasteczek.</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br/>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2" o:spid="_x0000_i1098" type="#_x0000_t75" style="width:178.5pt;height:132.75pt;visibility:visible;mso-wrap-style:square" o:ole="">
                  <v:imagedata r:id="rId156" o:title=""/>
                </v:shape>
                <o:OLEObject Type="Embed" ProgID="PowerPoint.Slide.12" ShapeID="Object 32" DrawAspect="Content" ObjectID="_1425733872" r:id="rId15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Określa w jaki sposób serwer przesłał zawartość dokumentu.</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Dostępne metody to:</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chunked</w:t>
            </w:r>
            <w:proofErr w:type="spellEnd"/>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Oznacza przesyłanie zawartości </w:t>
            </w:r>
            <w:proofErr w:type="spellStart"/>
            <w:r>
              <w:rPr>
                <w:rFonts w:ascii="Times New Roman" w:hAnsi="Times New Roman" w:cs="Times New Roman"/>
                <w:color w:val="000000"/>
                <w:kern w:val="3"/>
                <w:sz w:val="24"/>
                <w:szCs w:val="24"/>
              </w:rPr>
              <w:t>kawałkami.Każdy</w:t>
            </w:r>
            <w:proofErr w:type="spellEnd"/>
            <w:r>
              <w:rPr>
                <w:rFonts w:ascii="Times New Roman" w:hAnsi="Times New Roman" w:cs="Times New Roman"/>
                <w:color w:val="000000"/>
                <w:kern w:val="3"/>
                <w:sz w:val="24"/>
                <w:szCs w:val="24"/>
              </w:rPr>
              <w:t xml:space="preserve"> z nich powinien mieć postać: wielkość treść wielkość – jest to długość treści w bajtach ,zapisane w formie szesnastkowej. Przykład: 1a </w:t>
            </w:r>
            <w:proofErr w:type="spellStart"/>
            <w:r>
              <w:rPr>
                <w:rFonts w:ascii="Times New Roman" w:hAnsi="Times New Roman" w:cs="Times New Roman"/>
                <w:color w:val="000000"/>
                <w:kern w:val="3"/>
                <w:sz w:val="24"/>
                <w:szCs w:val="24"/>
              </w:rPr>
              <w:t>abcdefghijklmnopqrstuvwxyz</w:t>
            </w:r>
            <w:proofErr w:type="spellEnd"/>
            <w:r>
              <w:rPr>
                <w:rFonts w:ascii="Times New Roman" w:hAnsi="Times New Roman" w:cs="Times New Roman"/>
                <w:color w:val="000000"/>
                <w:kern w:val="3"/>
                <w:sz w:val="24"/>
                <w:szCs w:val="24"/>
              </w:rPr>
              <w:t xml:space="preserve"> 10 1234567890abcdef 0 Zero w ostatniej linijce określa zerowej długości kawałek i kończy transmisję.</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identity</w:t>
            </w:r>
            <w:proofErr w:type="spellEnd"/>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Oznacza tekst nieskompresowany</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gzip</w:t>
            </w:r>
            <w:proofErr w:type="spellEnd"/>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Oznacza dane skompresowane algorytmem ZIP</w:t>
            </w:r>
          </w:p>
          <w:p w:rsidR="0043629B" w:rsidRDefault="0043629B" w:rsidP="0043629B">
            <w:pPr>
              <w:numPr>
                <w:ilvl w:val="0"/>
                <w:numId w:val="15"/>
              </w:numPr>
              <w:suppressAutoHyphens/>
              <w:autoSpaceDE w:val="0"/>
              <w:autoSpaceDN w:val="0"/>
              <w:spacing w:after="0" w:line="240" w:lineRule="auto"/>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compress</w:t>
            </w:r>
            <w:proofErr w:type="spellEnd"/>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Dane skompresowane algorytmem LZW</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3" o:spid="_x0000_i1099" type="#_x0000_t75" style="width:178.5pt;height:132.75pt;visibility:visible;mso-wrap-style:square" o:ole="">
                  <v:imagedata r:id="rId158" o:title=""/>
                </v:shape>
                <o:OLEObject Type="Embed" ProgID="PowerPoint.Slide.12" ShapeID="Object 33" DrawAspect="Content" ObjectID="_1425733873" r:id="rId15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Identyfikuje przeglądarkę, silnik </w:t>
            </w:r>
            <w:proofErr w:type="spellStart"/>
            <w:r>
              <w:rPr>
                <w:rFonts w:ascii="Times New Roman" w:hAnsi="Times New Roman" w:cs="Times New Roman"/>
                <w:color w:val="000000"/>
                <w:kern w:val="3"/>
                <w:sz w:val="24"/>
                <w:szCs w:val="24"/>
              </w:rPr>
              <w:t>html</w:t>
            </w:r>
            <w:proofErr w:type="spellEnd"/>
            <w:r>
              <w:rPr>
                <w:rFonts w:ascii="Times New Roman" w:hAnsi="Times New Roman" w:cs="Times New Roman"/>
                <w:color w:val="000000"/>
                <w:kern w:val="3"/>
                <w:sz w:val="24"/>
                <w:szCs w:val="24"/>
              </w:rPr>
              <w:t xml:space="preserve"> oraz System operacyjny.</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4" o:spid="_x0000_i1100" type="#_x0000_t75" style="width:178.5pt;height:132.75pt;visibility:visible;mso-wrap-style:square" o:ole="">
                  <v:imagedata r:id="rId160" o:title=""/>
                </v:shape>
                <o:OLEObject Type="Embed" ProgID="PowerPoint.Slide.12" ShapeID="Object 34" DrawAspect="Content" ObjectID="_1425733874" r:id="rId16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Przesyłany razem z kodem 401. Określa sposób w jaki ma zostać przeprowadzona identyfikacja użytkownika.</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5" o:spid="_x0000_i1101" type="#_x0000_t75" style="width:178.5pt;height:132.75pt;visibility:visible;mso-wrap-style:square" o:ole="">
                  <v:imagedata r:id="rId162" o:title=""/>
                </v:shape>
                <o:OLEObject Type="Embed" ProgID="PowerPoint.Slide.12" ShapeID="Object 35" DrawAspect="Content" ObjectID="_1425733875" r:id="rId16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Funkcja ‘</w:t>
            </w:r>
            <w:proofErr w:type="spellStart"/>
            <w:r>
              <w:rPr>
                <w:rFonts w:ascii="Times New Roman" w:hAnsi="Times New Roman" w:cs="Times New Roman"/>
                <w:color w:val="000000"/>
                <w:kern w:val="3"/>
                <w:sz w:val="24"/>
                <w:szCs w:val="24"/>
              </w:rPr>
              <w:t>getallheaders</w:t>
            </w:r>
            <w:proofErr w:type="spellEnd"/>
            <w:r>
              <w:rPr>
                <w:rFonts w:ascii="Times New Roman" w:hAnsi="Times New Roman" w:cs="Times New Roman"/>
                <w:color w:val="000000"/>
                <w:kern w:val="3"/>
                <w:sz w:val="24"/>
                <w:szCs w:val="24"/>
              </w:rPr>
              <w:t xml:space="preserve">’ pobiera wszystkie nagłówki żądania http i </w:t>
            </w:r>
            <w:proofErr w:type="spellStart"/>
            <w:r>
              <w:rPr>
                <w:rFonts w:ascii="Times New Roman" w:hAnsi="Times New Roman" w:cs="Times New Roman"/>
                <w:color w:val="000000"/>
                <w:kern w:val="3"/>
                <w:sz w:val="24"/>
                <w:szCs w:val="24"/>
              </w:rPr>
              <w:t>parsuje</w:t>
            </w:r>
            <w:proofErr w:type="spellEnd"/>
            <w:r>
              <w:rPr>
                <w:rFonts w:ascii="Times New Roman" w:hAnsi="Times New Roman" w:cs="Times New Roman"/>
                <w:color w:val="000000"/>
                <w:kern w:val="3"/>
                <w:sz w:val="24"/>
                <w:szCs w:val="24"/>
              </w:rPr>
              <w:t xml:space="preserve"> je do tablicy PHP, a funkcja ‘</w:t>
            </w:r>
            <w:proofErr w:type="spellStart"/>
            <w:r>
              <w:rPr>
                <w:rFonts w:ascii="Times New Roman" w:hAnsi="Times New Roman" w:cs="Times New Roman"/>
                <w:color w:val="000000"/>
                <w:kern w:val="3"/>
                <w:sz w:val="24"/>
                <w:szCs w:val="24"/>
              </w:rPr>
              <w:t>apache_response_headers</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parsuje</w:t>
            </w:r>
            <w:proofErr w:type="spellEnd"/>
            <w:r>
              <w:rPr>
                <w:rFonts w:ascii="Times New Roman" w:hAnsi="Times New Roman" w:cs="Times New Roman"/>
                <w:color w:val="000000"/>
                <w:kern w:val="3"/>
                <w:sz w:val="24"/>
                <w:szCs w:val="24"/>
              </w:rPr>
              <w:t xml:space="preserve"> wszystkie nagłówki odpowiedzi http.</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6" o:spid="_x0000_i1102" type="#_x0000_t75" style="width:178.5pt;height:132.75pt;visibility:visible;mso-wrap-style:square" o:ole="">
                  <v:imagedata r:id="rId164" o:title=""/>
                </v:shape>
                <o:OLEObject Type="Embed" ProgID="PowerPoint.Slide.12" ShapeID="Object 36" DrawAspect="Content" ObjectID="_1425733876" r:id="rId16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Funkcja ‘</w:t>
            </w:r>
            <w:proofErr w:type="spellStart"/>
            <w:r>
              <w:rPr>
                <w:rFonts w:ascii="Times New Roman" w:hAnsi="Times New Roman" w:cs="Times New Roman"/>
                <w:color w:val="000000"/>
                <w:kern w:val="3"/>
                <w:sz w:val="24"/>
                <w:szCs w:val="24"/>
              </w:rPr>
              <w:t>header</w:t>
            </w:r>
            <w:proofErr w:type="spellEnd"/>
            <w:r>
              <w:rPr>
                <w:rFonts w:ascii="Times New Roman" w:hAnsi="Times New Roman" w:cs="Times New Roman"/>
                <w:color w:val="000000"/>
                <w:kern w:val="3"/>
                <w:sz w:val="24"/>
                <w:szCs w:val="24"/>
              </w:rPr>
              <w:t>’ służy do przesyłania nagłówka http dokumentu. Pierwszym argumentem jest treść nagłówka w postaci ciągu znaków PHP. Drugim argument jest argumentem opcjonalnym, mówi o tym, czy funkcja ma zastąpić nagłówek tego samego typu przygotowany przez serwer. Kolejnym argumentem opcjonalnym jest narzuca serwerowi kod odpowiedzi.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7" o:spid="_x0000_i1103" type="#_x0000_t75" style="width:178.5pt;height:132.75pt;visibility:visible;mso-wrap-style:square" o:ole="">
                  <v:imagedata r:id="rId166" o:title=""/>
                </v:shape>
                <o:OLEObject Type="Embed" ProgID="PowerPoint.Slide.12" ShapeID="Object 37" DrawAspect="Content" ObjectID="_1425733877" r:id="rId16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Przy odpowiedniej konfiguracji serwera HTTP, język PHP może zwracać komunikaty o braku zasobów np. strony o podanym adresie. W tym wypadku znany wszystkim błąd 404.</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38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8" o:spid="_x0000_i1104" type="#_x0000_t75" style="width:178.5pt;height:132.75pt;visibility:visible;mso-wrap-style:square" o:ole="">
                  <v:imagedata r:id="rId168" o:title=""/>
                </v:shape>
                <o:OLEObject Type="Embed" ProgID="PowerPoint.Slide.12" ShapeID="Object 38" DrawAspect="Content" ObjectID="_1425733878" r:id="rId16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Proste </w:t>
            </w:r>
            <w:proofErr w:type="spellStart"/>
            <w:r>
              <w:rPr>
                <w:rFonts w:ascii="Times New Roman" w:hAnsi="Times New Roman" w:cs="Times New Roman"/>
                <w:color w:val="000000"/>
                <w:kern w:val="3"/>
                <w:sz w:val="24"/>
                <w:szCs w:val="24"/>
              </w:rPr>
              <w:t>przekierowanie</w:t>
            </w:r>
            <w:proofErr w:type="spellEnd"/>
            <w:r>
              <w:rPr>
                <w:rFonts w:ascii="Times New Roman" w:hAnsi="Times New Roman" w:cs="Times New Roman"/>
                <w:color w:val="000000"/>
                <w:kern w:val="3"/>
                <w:sz w:val="24"/>
                <w:szCs w:val="24"/>
              </w:rPr>
              <w:t xml:space="preserve"> HTTP na podany adres.</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39" o:spid="_x0000_i1105" type="#_x0000_t75" style="width:178.5pt;height:132.75pt;visibility:visible;mso-wrap-style:square" o:ole="">
                  <v:imagedata r:id="rId170" o:title=""/>
                </v:shape>
                <o:OLEObject Type="Embed" ProgID="PowerPoint.Slide.12" ShapeID="Object 39" DrawAspect="Content" ObjectID="_1425733879" r:id="rId17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Przykład dotyczy wykorzystania nagłówków do pobrania pliku typu PHP jako tekst.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40" o:spid="_x0000_i1106" type="#_x0000_t75" style="width:178.5pt;height:132.75pt;visibility:visible;mso-wrap-style:square" o:ole="">
                  <v:imagedata r:id="rId172" o:title=""/>
                </v:shape>
                <o:OLEObject Type="Embed" ProgID="PowerPoint.Slide.12" ShapeID="Object 40" DrawAspect="Content" ObjectID="_1425733880" r:id="rId17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Powyższy przykład spowoduje wyłączenie </w:t>
            </w:r>
            <w:proofErr w:type="spellStart"/>
            <w:r>
              <w:rPr>
                <w:rFonts w:ascii="Times New Roman" w:hAnsi="Times New Roman" w:cs="Times New Roman"/>
                <w:color w:val="000000"/>
                <w:kern w:val="3"/>
                <w:sz w:val="24"/>
                <w:szCs w:val="24"/>
              </w:rPr>
              <w:t>cache’u</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41" o:spid="_x0000_i1107" type="#_x0000_t75" style="width:178.5pt;height:132.75pt;visibility:visible;mso-wrap-style:square" o:ole="">
                  <v:imagedata r:id="rId174" o:title=""/>
                </v:shape>
                <o:OLEObject Type="Embed" ProgID="PowerPoint.Slide.12" ShapeID="Object 41" DrawAspect="Content" ObjectID="_1425733881" r:id="rId17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Powyższy przykład ustawia typ kodowanie pliku na utf-8.</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42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42" o:spid="_x0000_i1108" type="#_x0000_t75" style="width:178.5pt;height:132.75pt;visibility:visible;mso-wrap-style:square" o:ole="">
                  <v:imagedata r:id="rId176" o:title=""/>
                </v:shape>
                <o:OLEObject Type="Embed" ProgID="PowerPoint.Slide.12" ShapeID="Object 42" DrawAspect="Content" ObjectID="_1425733882" r:id="rId17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proofErr w:type="spellStart"/>
            <w:r>
              <w:rPr>
                <w:rFonts w:ascii="Times New Roman" w:hAnsi="Times New Roman" w:cs="Times New Roman"/>
                <w:color w:val="000000"/>
                <w:kern w:val="3"/>
                <w:sz w:val="24"/>
                <w:szCs w:val="24"/>
              </w:rPr>
              <w:t>Przekierowanie</w:t>
            </w:r>
            <w:proofErr w:type="spellEnd"/>
            <w:r>
              <w:rPr>
                <w:rFonts w:ascii="Times New Roman" w:hAnsi="Times New Roman" w:cs="Times New Roman"/>
                <w:color w:val="000000"/>
                <w:kern w:val="3"/>
                <w:sz w:val="24"/>
                <w:szCs w:val="24"/>
              </w:rPr>
              <w:t xml:space="preserve"> lub odświeżenie strony z poziomu nagłówków dokumentu </w:t>
            </w:r>
            <w:proofErr w:type="spellStart"/>
            <w:r>
              <w:rPr>
                <w:rFonts w:ascii="Times New Roman" w:hAnsi="Times New Roman" w:cs="Times New Roman"/>
                <w:color w:val="000000"/>
                <w:kern w:val="3"/>
                <w:sz w:val="24"/>
                <w:szCs w:val="24"/>
              </w:rPr>
              <w:t>html</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Object 43" o:spid="_x0000_i1109" type="#_x0000_t75" style="width:178.5pt;height:132.75pt;visibility:visible;mso-wrap-style:square" o:ole="">
                  <v:imagedata r:id="rId178" o:title=""/>
                </v:shape>
                <o:OLEObject Type="Embed" ProgID="PowerPoint.Slide.12" ShapeID="Object 43" DrawAspect="Content" ObjectID="_1425733883" r:id="rId179"/>
              </w:object>
            </w:r>
          </w:p>
        </w:tc>
        <w:tc>
          <w:tcPr>
            <w:tcW w:w="3922" w:type="dxa"/>
            <w:shd w:val="clear" w:color="auto" w:fill="auto"/>
            <w:tcMar>
              <w:top w:w="0" w:type="dxa"/>
              <w:left w:w="70" w:type="dxa"/>
              <w:bottom w:w="0" w:type="dxa"/>
              <w:right w:w="70" w:type="dxa"/>
            </w:tcMar>
          </w:tcPr>
          <w:p w:rsidR="0043629B" w:rsidRDefault="0043629B" w:rsidP="0043629B"/>
        </w:tc>
      </w:tr>
    </w:tbl>
    <w:p w:rsidR="000C60F5" w:rsidRPr="000C60F5" w:rsidRDefault="000C60F5" w:rsidP="000C60F5"/>
    <w:p w:rsidR="000C60F5" w:rsidRDefault="000C60F5" w:rsidP="000C60F5">
      <w:pPr>
        <w:pStyle w:val="Nagwek3"/>
      </w:pPr>
      <w:bookmarkStart w:id="37" w:name="_Toc348429991"/>
      <w:r>
        <w:t>Ćwiczenia</w:t>
      </w:r>
      <w:bookmarkEnd w:id="37"/>
    </w:p>
    <w:p w:rsidR="000C60F5" w:rsidRDefault="00873C10" w:rsidP="000C60F5">
      <w:r>
        <w:t xml:space="preserve">Jako </w:t>
      </w:r>
      <w:r w:rsidR="00BB79C6">
        <w:t>ćwiczenia</w:t>
      </w:r>
      <w:r>
        <w:t xml:space="preserve"> należy przećwiczyć z uczniami przykłady podane na slajdach</w:t>
      </w:r>
      <w:r w:rsidR="002236FC">
        <w:t>.</w:t>
      </w:r>
    </w:p>
    <w:p w:rsidR="000C60F5" w:rsidRDefault="000C60F5" w:rsidP="000C60F5">
      <w:pPr>
        <w:pStyle w:val="Nagwek3"/>
      </w:pPr>
      <w:bookmarkStart w:id="38" w:name="_Toc348429992"/>
      <w:r w:rsidRPr="000C60F5">
        <w:t>Opis założonych osiągnięć ucznia</w:t>
      </w:r>
      <w:bookmarkEnd w:id="38"/>
    </w:p>
    <w:p w:rsidR="000C60F5" w:rsidRPr="000C60F5" w:rsidRDefault="00873C10" w:rsidP="000C60F5">
      <w:r>
        <w:t>Po tej lekcji uczniowi będą znali nagłówki protokołu HTTP oraz będą potrafili stosować je w swoich skryptach.</w:t>
      </w:r>
    </w:p>
    <w:p w:rsidR="00A90A4D" w:rsidRDefault="00A90A4D" w:rsidP="003C53EC">
      <w:pPr>
        <w:pStyle w:val="Nagwek2"/>
      </w:pPr>
      <w:bookmarkStart w:id="39" w:name="_Toc348429993"/>
      <w:r>
        <w:t xml:space="preserve">Lekcja 4 </w:t>
      </w:r>
      <w:r w:rsidR="000C60F5">
        <w:t>–</w:t>
      </w:r>
      <w:r w:rsidR="00D76635">
        <w:t xml:space="preserve"> </w:t>
      </w:r>
      <w:proofErr w:type="spellStart"/>
      <w:r w:rsidR="003C53EC" w:rsidRPr="003C53EC">
        <w:t>Cookie</w:t>
      </w:r>
      <w:proofErr w:type="spellEnd"/>
      <w:r w:rsidR="003C53EC" w:rsidRPr="003C53EC">
        <w:t xml:space="preserve"> - informacje o użytkowniku (Budowa i działanie </w:t>
      </w:r>
      <w:proofErr w:type="spellStart"/>
      <w:r w:rsidR="003C53EC" w:rsidRPr="003C53EC">
        <w:t>cookie</w:t>
      </w:r>
      <w:proofErr w:type="spellEnd"/>
      <w:r w:rsidR="003C53EC" w:rsidRPr="003C53EC">
        <w:t xml:space="preserve">, Używanie </w:t>
      </w:r>
      <w:proofErr w:type="spellStart"/>
      <w:r w:rsidR="003C53EC" w:rsidRPr="003C53EC">
        <w:t>cookie</w:t>
      </w:r>
      <w:proofErr w:type="spellEnd"/>
      <w:r w:rsidR="003C53EC" w:rsidRPr="003C53EC">
        <w:t xml:space="preserve"> w aplikacjach, Definiowanie i obsługa z poziomu PHP, Bezpieczeństwo)</w:t>
      </w:r>
      <w:bookmarkEnd w:id="39"/>
    </w:p>
    <w:p w:rsidR="000C60F5" w:rsidRDefault="000C60F5" w:rsidP="000C60F5">
      <w:pPr>
        <w:pStyle w:val="Nagwek3"/>
      </w:pPr>
      <w:bookmarkStart w:id="40" w:name="_Toc348429994"/>
      <w:r>
        <w:t>Cel lekcji</w:t>
      </w:r>
      <w:bookmarkEnd w:id="40"/>
    </w:p>
    <w:p w:rsidR="000C60F5" w:rsidRDefault="000C60F5" w:rsidP="000C60F5">
      <w:r>
        <w:t>Celem lekcji jest</w:t>
      </w:r>
      <w:r w:rsidR="00C60BBF">
        <w:t xml:space="preserve"> wyjaśnienie</w:t>
      </w:r>
      <w:r w:rsidR="00873C10">
        <w:t xml:space="preserve"> uczniom na czym polega </w:t>
      </w:r>
      <w:proofErr w:type="spellStart"/>
      <w:r w:rsidR="00873C10">
        <w:t>mechnizm</w:t>
      </w:r>
      <w:proofErr w:type="spellEnd"/>
      <w:r w:rsidR="00873C10">
        <w:t xml:space="preserve"> ciasteczek i jak stosować go w języku PHP</w:t>
      </w:r>
      <w:r w:rsidR="00D76635">
        <w:t>.</w:t>
      </w:r>
      <w:r w:rsidR="00873C10">
        <w:t xml:space="preserve"> Opisano również wady i zalety stosowania tego mechanizmu oraz do czego należy go stosować.</w:t>
      </w:r>
    </w:p>
    <w:p w:rsidR="000C60F5" w:rsidRDefault="000C60F5" w:rsidP="000C60F5">
      <w:pPr>
        <w:pStyle w:val="Nagwek3"/>
      </w:pPr>
      <w:bookmarkStart w:id="41" w:name="_Toc348429995"/>
      <w:r>
        <w:lastRenderedPageBreak/>
        <w:t>Treść - slajdy z opisem</w:t>
      </w:r>
      <w:bookmarkEnd w:id="41"/>
    </w:p>
    <w:tbl>
      <w:tblPr>
        <w:tblW w:w="9212" w:type="dxa"/>
        <w:tblLayout w:type="fixed"/>
        <w:tblCellMar>
          <w:left w:w="10" w:type="dxa"/>
          <w:right w:w="10" w:type="dxa"/>
        </w:tblCellMar>
        <w:tblLook w:val="0000"/>
      </w:tblPr>
      <w:tblGrid>
        <w:gridCol w:w="1368"/>
        <w:gridCol w:w="3922"/>
        <w:gridCol w:w="3922"/>
      </w:tblGrid>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0" type="#_x0000_t75" style="width:178.5pt;height:132.75pt;visibility:visible;mso-wrap-style:square" o:ole="">
                  <v:imagedata r:id="rId180" o:title=""/>
                </v:shape>
                <o:OLEObject Type="Embed" ProgID="PowerPoint.Slide.12" ShapeID="_x0000_i1110" DrawAspect="Content" ObjectID="_1425733884" r:id="rId18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1" type="#_x0000_t75" style="width:178.5pt;height:132.75pt;visibility:visible;mso-wrap-style:square" o:ole="">
                  <v:imagedata r:id="rId182" o:title=""/>
                </v:shape>
                <o:OLEObject Type="Embed" ProgID="PowerPoint.Slide.12" ShapeID="_x0000_i1111" DrawAspect="Content" ObjectID="_1425733885" r:id="rId18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Mechanizm ciasteczek został wymyślony przez pracownika firmy </w:t>
            </w:r>
            <w:proofErr w:type="spellStart"/>
            <w:r>
              <w:rPr>
                <w:rFonts w:ascii="Times New Roman" w:hAnsi="Times New Roman" w:cs="Times New Roman"/>
                <w:color w:val="000000"/>
                <w:kern w:val="3"/>
                <w:sz w:val="24"/>
                <w:szCs w:val="24"/>
              </w:rPr>
              <w:t>Netscape</w:t>
            </w:r>
            <w:proofErr w:type="spellEnd"/>
            <w:r>
              <w:rPr>
                <w:rFonts w:ascii="Times New Roman" w:hAnsi="Times New Roman" w:cs="Times New Roman"/>
                <w:color w:val="000000"/>
                <w:kern w:val="3"/>
                <w:sz w:val="24"/>
                <w:szCs w:val="24"/>
              </w:rPr>
              <w:t xml:space="preserve"> Communications.</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Ciasteczko to niewielka porcja danych wysyłana przez serwer WWW i zapisywana w danych przeglądarki po stronie </w:t>
            </w:r>
            <w:proofErr w:type="spellStart"/>
            <w:r>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xml:space="preserve">. Dostęp do nich ma tylko serwer, który je wysłał, czyli mówiąc prosto każda domena ma swoje własne ciasteczka po stronie </w:t>
            </w:r>
            <w:proofErr w:type="spellStart"/>
            <w:r>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o ile mechanizm jest włączony i ciasteczka dla konkretnego adresu są akceptowane. Obecnie wykorzystuje się je głównie do prowadzenia statystyk, bądź zliczania wyświetleń reklam.</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2" type="#_x0000_t75" style="width:178.5pt;height:132.75pt;visibility:visible;mso-wrap-style:square" o:ole="">
                  <v:imagedata r:id="rId184" o:title=""/>
                </v:shape>
                <o:OLEObject Type="Embed" ProgID="PowerPoint.Slide.12" ShapeID="_x0000_i1112" DrawAspect="Content" ObjectID="_1425733886" r:id="rId18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Wszystkie ciasteczka dla danej domeny przechowywane są w </w:t>
            </w:r>
            <w:proofErr w:type="spellStart"/>
            <w:r>
              <w:rPr>
                <w:rFonts w:ascii="Times New Roman" w:hAnsi="Times New Roman" w:cs="Times New Roman"/>
                <w:color w:val="000000"/>
                <w:kern w:val="3"/>
                <w:sz w:val="24"/>
                <w:szCs w:val="24"/>
              </w:rPr>
              <w:t>superglobalnej</w:t>
            </w:r>
            <w:proofErr w:type="spellEnd"/>
            <w:r>
              <w:rPr>
                <w:rFonts w:ascii="Times New Roman" w:hAnsi="Times New Roman" w:cs="Times New Roman"/>
                <w:color w:val="000000"/>
                <w:kern w:val="3"/>
                <w:sz w:val="24"/>
                <w:szCs w:val="24"/>
              </w:rPr>
              <w:t xml:space="preserve"> tablicy $_COOKIE. PHP udostępnia kilka funkcji pomocniczych do mechanizmu ciasteczek np. </w:t>
            </w:r>
            <w:proofErr w:type="spellStart"/>
            <w:r>
              <w:rPr>
                <w:rFonts w:ascii="Times New Roman" w:hAnsi="Times New Roman" w:cs="Times New Roman"/>
                <w:color w:val="000000"/>
                <w:kern w:val="3"/>
                <w:sz w:val="24"/>
                <w:szCs w:val="24"/>
              </w:rPr>
              <w:t>setcookie</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3" type="#_x0000_t75" style="width:178.5pt;height:132.75pt;visibility:visible;mso-wrap-style:square" o:ole="">
                  <v:imagedata r:id="rId186" o:title=""/>
                </v:shape>
                <o:OLEObject Type="Embed" ProgID="PowerPoint.Slide.12" ShapeID="_x0000_i1113" DrawAspect="Content" ObjectID="_1425733887" r:id="rId18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Ciasteczko ustawiamy(tworzymy) używając funkcji </w:t>
            </w:r>
            <w:proofErr w:type="spellStart"/>
            <w:r>
              <w:rPr>
                <w:rFonts w:ascii="Times New Roman" w:hAnsi="Times New Roman" w:cs="Times New Roman"/>
                <w:color w:val="000000"/>
                <w:kern w:val="3"/>
                <w:sz w:val="24"/>
                <w:szCs w:val="24"/>
              </w:rPr>
              <w:t>setcookie</w:t>
            </w:r>
            <w:proofErr w:type="spellEnd"/>
            <w:r>
              <w:rPr>
                <w:rFonts w:ascii="Times New Roman" w:hAnsi="Times New Roman" w:cs="Times New Roman"/>
                <w:color w:val="000000"/>
                <w:kern w:val="3"/>
                <w:sz w:val="24"/>
                <w:szCs w:val="24"/>
              </w:rPr>
              <w:t xml:space="preserve"> lub analogicznej funkcji </w:t>
            </w:r>
            <w:proofErr w:type="spellStart"/>
            <w:r>
              <w:rPr>
                <w:rFonts w:ascii="Times New Roman" w:hAnsi="Times New Roman" w:cs="Times New Roman"/>
                <w:color w:val="000000"/>
                <w:kern w:val="3"/>
                <w:sz w:val="24"/>
                <w:szCs w:val="24"/>
              </w:rPr>
              <w:t>setrawcookie</w:t>
            </w:r>
            <w:proofErr w:type="spellEnd"/>
            <w:r>
              <w:rPr>
                <w:rFonts w:ascii="Times New Roman" w:hAnsi="Times New Roman" w:cs="Times New Roman"/>
                <w:color w:val="000000"/>
                <w:kern w:val="3"/>
                <w:sz w:val="24"/>
                <w:szCs w:val="24"/>
              </w:rPr>
              <w:t xml:space="preserve">, które różnią się tylko tym, że </w:t>
            </w:r>
            <w:proofErr w:type="spellStart"/>
            <w:r>
              <w:rPr>
                <w:rFonts w:ascii="Times New Roman" w:hAnsi="Times New Roman" w:cs="Times New Roman"/>
                <w:color w:val="000000"/>
                <w:kern w:val="3"/>
                <w:sz w:val="24"/>
                <w:szCs w:val="24"/>
              </w:rPr>
              <w:t>setrawcookie</w:t>
            </w:r>
            <w:proofErr w:type="spellEnd"/>
            <w:r>
              <w:rPr>
                <w:rFonts w:ascii="Times New Roman" w:hAnsi="Times New Roman" w:cs="Times New Roman"/>
                <w:color w:val="000000"/>
                <w:kern w:val="3"/>
                <w:sz w:val="24"/>
                <w:szCs w:val="24"/>
              </w:rPr>
              <w:t xml:space="preserve"> nie używa automatycznego </w:t>
            </w:r>
            <w:proofErr w:type="spellStart"/>
            <w:r>
              <w:rPr>
                <w:rFonts w:ascii="Times New Roman" w:hAnsi="Times New Roman" w:cs="Times New Roman"/>
                <w:color w:val="000000"/>
                <w:kern w:val="3"/>
                <w:sz w:val="24"/>
                <w:szCs w:val="24"/>
              </w:rPr>
              <w:t>enkodowania</w:t>
            </w:r>
            <w:proofErr w:type="spellEnd"/>
            <w:r>
              <w:rPr>
                <w:rFonts w:ascii="Times New Roman" w:hAnsi="Times New Roman" w:cs="Times New Roman"/>
                <w:color w:val="000000"/>
                <w:kern w:val="3"/>
                <w:sz w:val="24"/>
                <w:szCs w:val="24"/>
              </w:rPr>
              <w:t xml:space="preserve"> adresu </w:t>
            </w:r>
            <w:proofErr w:type="spellStart"/>
            <w:r>
              <w:rPr>
                <w:rFonts w:ascii="Times New Roman" w:hAnsi="Times New Roman" w:cs="Times New Roman"/>
                <w:color w:val="000000"/>
                <w:kern w:val="3"/>
                <w:sz w:val="24"/>
                <w:szCs w:val="24"/>
              </w:rPr>
              <w:t>url</w:t>
            </w:r>
            <w:proofErr w:type="spellEnd"/>
            <w:r>
              <w:rPr>
                <w:rFonts w:ascii="Times New Roman" w:hAnsi="Times New Roman" w:cs="Times New Roman"/>
                <w:color w:val="000000"/>
                <w:kern w:val="3"/>
                <w:sz w:val="24"/>
                <w:szCs w:val="24"/>
              </w:rPr>
              <w:t xml:space="preserve">. Wymagany jest pierwszy </w:t>
            </w:r>
            <w:r w:rsidR="00BB79C6">
              <w:rPr>
                <w:rFonts w:ascii="Times New Roman" w:hAnsi="Times New Roman" w:cs="Times New Roman"/>
                <w:color w:val="000000"/>
                <w:kern w:val="3"/>
                <w:sz w:val="24"/>
                <w:szCs w:val="24"/>
              </w:rPr>
              <w:t>parametr</w:t>
            </w:r>
            <w:r>
              <w:rPr>
                <w:rFonts w:ascii="Times New Roman" w:hAnsi="Times New Roman" w:cs="Times New Roman"/>
                <w:color w:val="000000"/>
                <w:kern w:val="3"/>
                <w:sz w:val="24"/>
                <w:szCs w:val="24"/>
              </w:rPr>
              <w:t xml:space="preserve">, czyli nazwa ciasteczka. Pozostałe parametry są opcjonalne, dlatego umieszczone w nawiasach kwadratowych. Drugim parametrem jest wartość ciasteczka. Kolejnym data w do której ciasteczko jest ważne w formacie Unixowym, czyli daty i czasu skonwertowanego do liczby </w:t>
            </w:r>
            <w:proofErr w:type="spellStart"/>
            <w:r>
              <w:rPr>
                <w:rFonts w:ascii="Times New Roman" w:hAnsi="Times New Roman" w:cs="Times New Roman"/>
                <w:color w:val="000000"/>
                <w:kern w:val="3"/>
                <w:sz w:val="24"/>
                <w:szCs w:val="24"/>
              </w:rPr>
              <w:t>całkowitej.Czwartym</w:t>
            </w:r>
            <w:proofErr w:type="spellEnd"/>
            <w:r>
              <w:rPr>
                <w:rFonts w:ascii="Times New Roman" w:hAnsi="Times New Roman" w:cs="Times New Roman"/>
                <w:color w:val="000000"/>
                <w:kern w:val="3"/>
                <w:sz w:val="24"/>
                <w:szCs w:val="24"/>
              </w:rPr>
              <w:t xml:space="preserve"> parametrem jest ścieżka pod która ciasteczka mają być dostępne np. /, pozwala na dostęp w dowolnej ścieżce. Piątym parametrem jest nazwa domeny, która ogranicza dostęp do ciasteczka dla domen zewnętrznych, najbardziej zewnętrzną domeną, która pozwala na dostęp dla całej witryny jest np. nazwa_domeny.pl. Wszystkie domeny wewnętrzne np. www.nazwa_domeny.pl, będą miały dostęp do ciasteczek. Następne parametry określają dostęp do ciasteczka ze względu na używany </w:t>
            </w:r>
            <w:proofErr w:type="spellStart"/>
            <w:r>
              <w:rPr>
                <w:rFonts w:ascii="Times New Roman" w:hAnsi="Times New Roman" w:cs="Times New Roman"/>
                <w:color w:val="000000"/>
                <w:kern w:val="3"/>
                <w:sz w:val="24"/>
                <w:szCs w:val="24"/>
              </w:rPr>
              <w:t>prookół</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Secure</w:t>
            </w:r>
            <w:proofErr w:type="spellEnd"/>
            <w:r>
              <w:rPr>
                <w:rFonts w:ascii="Times New Roman" w:hAnsi="Times New Roman" w:cs="Times New Roman"/>
                <w:color w:val="000000"/>
                <w:kern w:val="3"/>
                <w:sz w:val="24"/>
                <w:szCs w:val="24"/>
              </w:rPr>
              <w:t xml:space="preserve"> mówi, że ciasteczko będzie tylko dostępne jeżeli ustawione jest połączenie HTTPS., a </w:t>
            </w:r>
            <w:proofErr w:type="spellStart"/>
            <w:r>
              <w:rPr>
                <w:rFonts w:ascii="Times New Roman" w:hAnsi="Times New Roman" w:cs="Times New Roman"/>
                <w:color w:val="000000"/>
                <w:kern w:val="3"/>
                <w:sz w:val="24"/>
                <w:szCs w:val="24"/>
              </w:rPr>
              <w:t>httponly</w:t>
            </w:r>
            <w:proofErr w:type="spellEnd"/>
            <w:r>
              <w:rPr>
                <w:rFonts w:ascii="Times New Roman" w:hAnsi="Times New Roman" w:cs="Times New Roman"/>
                <w:color w:val="000000"/>
                <w:kern w:val="3"/>
                <w:sz w:val="24"/>
                <w:szCs w:val="24"/>
              </w:rPr>
              <w:t xml:space="preserve">, że </w:t>
            </w:r>
            <w:r>
              <w:rPr>
                <w:rFonts w:ascii="Times New Roman" w:hAnsi="Times New Roman" w:cs="Times New Roman"/>
                <w:color w:val="000000"/>
                <w:kern w:val="3"/>
                <w:sz w:val="24"/>
                <w:szCs w:val="24"/>
              </w:rPr>
              <w:lastRenderedPageBreak/>
              <w:t xml:space="preserve">jest </w:t>
            </w:r>
            <w:proofErr w:type="spellStart"/>
            <w:r>
              <w:rPr>
                <w:rFonts w:ascii="Times New Roman" w:hAnsi="Times New Roman" w:cs="Times New Roman"/>
                <w:color w:val="000000"/>
                <w:kern w:val="3"/>
                <w:sz w:val="24"/>
                <w:szCs w:val="24"/>
              </w:rPr>
              <w:t>doestępne</w:t>
            </w:r>
            <w:proofErr w:type="spellEnd"/>
            <w:r>
              <w:rPr>
                <w:rFonts w:ascii="Times New Roman" w:hAnsi="Times New Roman" w:cs="Times New Roman"/>
                <w:color w:val="000000"/>
                <w:kern w:val="3"/>
                <w:sz w:val="24"/>
                <w:szCs w:val="24"/>
              </w:rPr>
              <w:t xml:space="preserve"> tylko za pomocą protokołu HTTP. Funkcja zwraca </w:t>
            </w:r>
            <w:proofErr w:type="spellStart"/>
            <w:r>
              <w:rPr>
                <w:rFonts w:ascii="Times New Roman" w:hAnsi="Times New Roman" w:cs="Times New Roman"/>
                <w:color w:val="000000"/>
                <w:kern w:val="3"/>
                <w:sz w:val="24"/>
                <w:szCs w:val="24"/>
              </w:rPr>
              <w:t>true</w:t>
            </w:r>
            <w:proofErr w:type="spellEnd"/>
            <w:r>
              <w:rPr>
                <w:rFonts w:ascii="Times New Roman" w:hAnsi="Times New Roman" w:cs="Times New Roman"/>
                <w:color w:val="000000"/>
                <w:kern w:val="3"/>
                <w:sz w:val="24"/>
                <w:szCs w:val="24"/>
              </w:rPr>
              <w:t xml:space="preserve">(prawdę), jeżeli ciasteczko zostało ustawione, </w:t>
            </w:r>
            <w:proofErr w:type="spellStart"/>
            <w:r>
              <w:rPr>
                <w:rFonts w:ascii="Times New Roman" w:hAnsi="Times New Roman" w:cs="Times New Roman"/>
                <w:color w:val="000000"/>
                <w:kern w:val="3"/>
                <w:sz w:val="24"/>
                <w:szCs w:val="24"/>
              </w:rPr>
              <w:t>false</w:t>
            </w:r>
            <w:proofErr w:type="spellEnd"/>
            <w:r>
              <w:rPr>
                <w:rFonts w:ascii="Times New Roman" w:hAnsi="Times New Roman" w:cs="Times New Roman"/>
                <w:color w:val="000000"/>
                <w:kern w:val="3"/>
                <w:sz w:val="24"/>
                <w:szCs w:val="24"/>
              </w:rPr>
              <w:t>(fałsz) w przeciwnym wypadku.</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4" type="#_x0000_t75" style="width:178.5pt;height:132.75pt;visibility:visible;mso-wrap-style:square" o:ole="">
                  <v:imagedata r:id="rId188" o:title=""/>
                </v:shape>
                <o:OLEObject Type="Embed" ProgID="PowerPoint.Slide.12" ShapeID="_x0000_i1114" DrawAspect="Content" ObjectID="_1425733888" r:id="rId18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Odczyt ciasteczek jest o wiele prostszy, niż ich tworzenie. Posługujemy się tablicą $_COOKIES oraz nazwą ciasteczka. Z racji możliwości kasowania ciasteczek przez użytkowników, należy się upewnić, że owe ciasteczko istnieje, możemy wykorzystać do tego funkcje </w:t>
            </w:r>
            <w:proofErr w:type="spellStart"/>
            <w:r>
              <w:rPr>
                <w:rFonts w:ascii="Times New Roman" w:hAnsi="Times New Roman" w:cs="Times New Roman"/>
                <w:color w:val="000000"/>
                <w:kern w:val="3"/>
                <w:sz w:val="24"/>
                <w:szCs w:val="24"/>
              </w:rPr>
              <w:t>isset</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5" type="#_x0000_t75" style="width:178.5pt;height:132.75pt;visibility:visible;mso-wrap-style:square" o:ole="">
                  <v:imagedata r:id="rId190" o:title=""/>
                </v:shape>
                <o:OLEObject Type="Embed" ProgID="PowerPoint.Slide.12" ShapeID="_x0000_i1115" DrawAspect="Content" ObjectID="_1425733889" r:id="rId19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6" type="#_x0000_t75" style="width:178.5pt;height:132.75pt;visibility:visible;mso-wrap-style:square" o:ole="">
                  <v:imagedata r:id="rId192" o:title=""/>
                </v:shape>
                <o:OLEObject Type="Embed" ProgID="PowerPoint.Slide.12" ShapeID="_x0000_i1116" DrawAspect="Content" ObjectID="_1425733890" r:id="rId19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Rozwiązanie poprzedniego ćwiczenia.</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 pierwszej kolejności sprawdzamy, czy ciasteczko istnieje, jeżeli nie to je tworzymy. Następnie jeżeli ciastko istnieje i nie jest puste wypisujemy ‘</w:t>
            </w:r>
            <w:proofErr w:type="spellStart"/>
            <w:r>
              <w:rPr>
                <w:rFonts w:ascii="Times New Roman" w:hAnsi="Times New Roman" w:cs="Times New Roman"/>
                <w:color w:val="000000"/>
                <w:kern w:val="3"/>
                <w:sz w:val="24"/>
                <w:szCs w:val="24"/>
              </w:rPr>
              <w:t>Hello</w:t>
            </w:r>
            <w:proofErr w:type="spellEnd"/>
            <w:r>
              <w:rPr>
                <w:rFonts w:ascii="Times New Roman" w:hAnsi="Times New Roman" w:cs="Times New Roman"/>
                <w:color w:val="000000"/>
                <w:kern w:val="3"/>
                <w:sz w:val="24"/>
                <w:szCs w:val="24"/>
              </w:rPr>
              <w:t>, imię’, a jeżeli istnieje i jest puste wypisujemy tylko ‘</w:t>
            </w:r>
            <w:proofErr w:type="spellStart"/>
            <w:r>
              <w:rPr>
                <w:rFonts w:ascii="Times New Roman" w:hAnsi="Times New Roman" w:cs="Times New Roman"/>
                <w:color w:val="000000"/>
                <w:kern w:val="3"/>
                <w:sz w:val="24"/>
                <w:szCs w:val="24"/>
              </w:rPr>
              <w:t>Hello</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7" type="#_x0000_t75" style="width:178.5pt;height:132.75pt;visibility:visible;mso-wrap-style:square" o:ole="">
                  <v:imagedata r:id="rId194" o:title=""/>
                </v:shape>
                <o:OLEObject Type="Embed" ProgID="PowerPoint.Slide.12" ShapeID="_x0000_i1117" DrawAspect="Content" ObjectID="_1425733891" r:id="rId19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Sprawdzenie istnienie ciasteczka za pomocą funkcji ‘</w:t>
            </w:r>
            <w:proofErr w:type="spellStart"/>
            <w:r>
              <w:rPr>
                <w:rFonts w:ascii="Times New Roman" w:hAnsi="Times New Roman" w:cs="Times New Roman"/>
                <w:color w:val="000000"/>
                <w:kern w:val="3"/>
                <w:sz w:val="24"/>
                <w:szCs w:val="24"/>
              </w:rPr>
              <w:t>isset</w:t>
            </w:r>
            <w:proofErr w:type="spellEnd"/>
            <w:r>
              <w:rPr>
                <w:rFonts w:ascii="Times New Roman" w:hAnsi="Times New Roman" w:cs="Times New Roman"/>
                <w:color w:val="000000"/>
                <w:kern w:val="3"/>
                <w:sz w:val="24"/>
                <w:szCs w:val="24"/>
              </w:rPr>
              <w:t>’, jest rzeczą istotna, ponieważ jeżeli ustawimy ciasteczko o nazwie istniejącego ciasteczko, zostanie ono nadpisane nowym. Mechanizm ten jest wykorzystywany z tym, że dobrze rozumieć jak to działa, ze względu na możliwe problemy w aplikacjach.</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8" type="#_x0000_t75" style="width:178.5pt;height:132.75pt;visibility:visible;mso-wrap-style:square" o:ole="">
                  <v:imagedata r:id="rId196" o:title=""/>
                </v:shape>
                <o:OLEObject Type="Embed" ProgID="PowerPoint.Slide.12" ShapeID="_x0000_i1118" DrawAspect="Content" ObjectID="_1425733892" r:id="rId19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Do usuwania ciasteczek najczęściej stosuje się mechanizm nadpisywania, ponieważ ciasteczka, których okres ważności się skończył, są usuwane. W powyższym przykładzie ustawiliśmy ważność ciasteczka na czas obecny minus 3600 sekund, czyli na godzinę wstecz.</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19" type="#_x0000_t75" style="width:178.5pt;height:132.75pt;visibility:visible;mso-wrap-style:square" o:ole="">
                  <v:imagedata r:id="rId198" o:title=""/>
                </v:shape>
                <o:OLEObject Type="Embed" ProgID="PowerPoint.Slide.12" ShapeID="_x0000_i1119" DrawAspect="Content" ObjectID="_1425733893" r:id="rId19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0" type="#_x0000_t75" style="width:178.5pt;height:132.75pt;visibility:visible;mso-wrap-style:square" o:ole="">
                  <v:imagedata r:id="rId200" o:title=""/>
                </v:shape>
                <o:OLEObject Type="Embed" ProgID="PowerPoint.Slide.12" ShapeID="_x0000_i1120" DrawAspect="Content" ObjectID="_1425733894" r:id="rId20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Rozwiązanie poprzedniego ćwiczenia.</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 pierwszej kolejności sprawdzamy, czy ciasteczko istnieje, aby następnie ustawić jego datę ważności na godzinę wstecz.</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Następnie jeżeli istnieje, wypisujemy ‘</w:t>
            </w:r>
            <w:proofErr w:type="spellStart"/>
            <w:r>
              <w:rPr>
                <w:rFonts w:ascii="Times New Roman" w:hAnsi="Times New Roman" w:cs="Times New Roman"/>
                <w:color w:val="000000"/>
                <w:kern w:val="3"/>
                <w:sz w:val="24"/>
                <w:szCs w:val="24"/>
              </w:rPr>
              <w:t>Hello</w:t>
            </w:r>
            <w:proofErr w:type="spellEnd"/>
            <w:r>
              <w:rPr>
                <w:rFonts w:ascii="Times New Roman" w:hAnsi="Times New Roman" w:cs="Times New Roman"/>
                <w:color w:val="000000"/>
                <w:kern w:val="3"/>
                <w:sz w:val="24"/>
                <w:szCs w:val="24"/>
              </w:rPr>
              <w:t xml:space="preserve">, ciastko’, bądź jeżeli je </w:t>
            </w:r>
            <w:r w:rsidR="00BB79C6">
              <w:rPr>
                <w:rFonts w:ascii="Times New Roman" w:hAnsi="Times New Roman" w:cs="Times New Roman"/>
                <w:color w:val="000000"/>
                <w:kern w:val="3"/>
                <w:sz w:val="24"/>
                <w:szCs w:val="24"/>
              </w:rPr>
              <w:t>usunęliśmy</w:t>
            </w:r>
            <w:r>
              <w:rPr>
                <w:rFonts w:ascii="Times New Roman" w:hAnsi="Times New Roman" w:cs="Times New Roman"/>
                <w:color w:val="000000"/>
                <w:kern w:val="3"/>
                <w:sz w:val="24"/>
                <w:szCs w:val="24"/>
              </w:rPr>
              <w:t xml:space="preserve"> tylko ‘</w:t>
            </w:r>
            <w:proofErr w:type="spellStart"/>
            <w:r>
              <w:rPr>
                <w:rFonts w:ascii="Times New Roman" w:hAnsi="Times New Roman" w:cs="Times New Roman"/>
                <w:color w:val="000000"/>
                <w:kern w:val="3"/>
                <w:sz w:val="24"/>
                <w:szCs w:val="24"/>
              </w:rPr>
              <w:t>Hello</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1" type="#_x0000_t75" style="width:178.5pt;height:132.75pt;visibility:visible;mso-wrap-style:square" o:ole="">
                  <v:imagedata r:id="rId202" o:title=""/>
                </v:shape>
                <o:OLEObject Type="Embed" ProgID="PowerPoint.Slide.12" ShapeID="_x0000_i1121" DrawAspect="Content" ObjectID="_1425733895" r:id="rId20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Skrypty PHP wykonywane są po stronie serwera w wyniku zgłoszenia żądanie HTTP w którym wysyłamy ciasteczka dla danego serwera. Przy pierwszym żądaniu serwer otrzymuje stan ciasteczek z poprzedniego żądania, następnie wykonuje skrypt w którym ustawia ciastko. Wysyła odpowiedź HTTP z nowo ustawionym ciastkiem. Dopiero w drugim żądaniu otrzymuje ciastko ustawione w pierwszym żądaniu i może je przetworzyć.</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2" type="#_x0000_t75" style="width:178.5pt;height:132.75pt;visibility:visible;mso-wrap-style:square" o:ole="">
                  <v:imagedata r:id="rId204" o:title=""/>
                </v:shape>
                <o:OLEObject Type="Embed" ProgID="PowerPoint.Slide.12" ShapeID="_x0000_i1122" DrawAspect="Content" ObjectID="_1425733896" r:id="rId20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3" type="#_x0000_t75" style="width:178.5pt;height:132.75pt;visibility:visible;mso-wrap-style:square" o:ole="">
                  <v:imagedata r:id="rId206" o:title=""/>
                </v:shape>
                <o:OLEObject Type="Embed" ProgID="PowerPoint.Slide.12" ShapeID="_x0000_i1123" DrawAspect="Content" ObjectID="_1425733897" r:id="rId20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Rozwiązanie poprzedniego ćwiczenia.</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Jeżeli ciastko licznika nie istnieje ustawiamy je na dwa, ponieważ, zostanie wyświetlone dopiero przy następnej wizycie i wyświetlamy ciąg znaków z wyrażenia warunkowe po ‘</w:t>
            </w:r>
            <w:proofErr w:type="spellStart"/>
            <w:r>
              <w:rPr>
                <w:rFonts w:ascii="Times New Roman" w:hAnsi="Times New Roman" w:cs="Times New Roman"/>
                <w:color w:val="000000"/>
                <w:kern w:val="3"/>
                <w:sz w:val="24"/>
                <w:szCs w:val="24"/>
              </w:rPr>
              <w:t>else</w:t>
            </w:r>
            <w:proofErr w:type="spellEnd"/>
            <w:r>
              <w:rPr>
                <w:rFonts w:ascii="Times New Roman" w:hAnsi="Times New Roman" w:cs="Times New Roman"/>
                <w:color w:val="000000"/>
                <w:kern w:val="3"/>
                <w:sz w:val="24"/>
                <w:szCs w:val="24"/>
              </w:rPr>
              <w:t xml:space="preserve">’. W przypadku gdy ciastku jest już ustawione, wyświetlamy jego wartość i zwiększamy o jeden. Kolejność nie ma znaczenia, gdyż jak wcześniej wspomniano ustawione zostanie ono dopiero w odpowiedz HTTP po stronie </w:t>
            </w:r>
            <w:proofErr w:type="spellStart"/>
            <w:r>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aby zostać wysłane przy kolejnym żądaniu HTTP.</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4" type="#_x0000_t75" style="width:178.5pt;height:132.75pt;visibility:visible;mso-wrap-style:square" o:ole="">
                  <v:imagedata r:id="rId208" o:title=""/>
                </v:shape>
                <o:OLEObject Type="Embed" ProgID="PowerPoint.Slide.12" ShapeID="_x0000_i1124" DrawAspect="Content" ObjectID="_1425733898" r:id="rId20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Przedyskutować wypunktowane kwestie.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5" type="#_x0000_t75" style="width:178.5pt;height:132.75pt;visibility:visible;mso-wrap-style:square" o:ole="">
                  <v:imagedata r:id="rId210" o:title=""/>
                </v:shape>
                <o:OLEObject Type="Embed" ProgID="PowerPoint.Slide.12" ShapeID="_x0000_i1125" DrawAspect="Content" ObjectID="_1425733899" r:id="rId21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Przedyskutować wypunktowane kwestie.</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6" type="#_x0000_t75" style="width:178.5pt;height:132.75pt;visibility:visible;mso-wrap-style:square" o:ole="">
                  <v:imagedata r:id="rId212" o:title=""/>
                </v:shape>
                <o:OLEObject Type="Embed" ProgID="PowerPoint.Slide.12" ShapeID="_x0000_i1126" DrawAspect="Content" ObjectID="_1425733900" r:id="rId21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Przedyskutować wypunktowane kwestie.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7" type="#_x0000_t75" style="width:178.5pt;height:132.75pt;visibility:visible;mso-wrap-style:square" o:ole="">
                  <v:imagedata r:id="rId214" o:title=""/>
                </v:shape>
                <o:OLEObject Type="Embed" ProgID="PowerPoint.Slide.12" ShapeID="_x0000_i1127" DrawAspect="Content" ObjectID="_1425733901" r:id="rId21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Przedyskutować wypunktowane kwestie.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8" type="#_x0000_t75" style="width:178.5pt;height:132.75pt;visibility:visible;mso-wrap-style:square" o:ole="">
                  <v:imagedata r:id="rId216" o:title=""/>
                </v:shape>
                <o:OLEObject Type="Embed" ProgID="PowerPoint.Slide.12" ShapeID="_x0000_i1128" DrawAspect="Content" ObjectID="_1425733902" r:id="rId21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Ciasteczka ułatwiają życie zarówno użytkownikowi, programiście oraz właścicielowi portalu. W niektórych kwestiach warto je stosować np. statystykach, </w:t>
            </w:r>
            <w:proofErr w:type="spellStart"/>
            <w:r>
              <w:rPr>
                <w:rFonts w:ascii="Times New Roman" w:hAnsi="Times New Roman" w:cs="Times New Roman"/>
                <w:color w:val="000000"/>
                <w:kern w:val="3"/>
                <w:sz w:val="24"/>
                <w:szCs w:val="24"/>
              </w:rPr>
              <w:t>autouzupełnianiu</w:t>
            </w:r>
            <w:proofErr w:type="spellEnd"/>
            <w:r>
              <w:rPr>
                <w:rFonts w:ascii="Times New Roman" w:hAnsi="Times New Roman" w:cs="Times New Roman"/>
                <w:color w:val="000000"/>
                <w:kern w:val="3"/>
                <w:sz w:val="24"/>
                <w:szCs w:val="24"/>
              </w:rPr>
              <w:t xml:space="preserve"> formularzy, kampaniach reklamowych czy jeżeli używamy szyfrowania np. SSL również do autoryzacji.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29" type="#_x0000_t75" style="width:178.5pt;height:132.75pt;visibility:visible;mso-wrap-style:square" o:ole="">
                  <v:imagedata r:id="rId218" o:title=""/>
                </v:shape>
                <o:OLEObject Type="Embed" ProgID="PowerPoint.Slide.12" ShapeID="_x0000_i1129" DrawAspect="Content" ObjectID="_1425733903" r:id="rId219"/>
              </w:object>
            </w:r>
          </w:p>
        </w:tc>
        <w:tc>
          <w:tcPr>
            <w:tcW w:w="3922" w:type="dxa"/>
            <w:shd w:val="clear" w:color="auto" w:fill="auto"/>
            <w:tcMar>
              <w:top w:w="0" w:type="dxa"/>
              <w:left w:w="70" w:type="dxa"/>
              <w:bottom w:w="0" w:type="dxa"/>
              <w:right w:w="70" w:type="dxa"/>
            </w:tcMar>
          </w:tcPr>
          <w:p w:rsidR="0043629B" w:rsidRDefault="0043629B" w:rsidP="0043629B"/>
        </w:tc>
      </w:tr>
    </w:tbl>
    <w:p w:rsidR="000C60F5" w:rsidRPr="000C60F5" w:rsidRDefault="000C60F5" w:rsidP="000C60F5"/>
    <w:p w:rsidR="000C60F5" w:rsidRDefault="000C60F5" w:rsidP="000C60F5">
      <w:pPr>
        <w:pStyle w:val="Nagwek3"/>
      </w:pPr>
      <w:bookmarkStart w:id="42" w:name="_Toc348429996"/>
      <w:r>
        <w:t>Ćwiczenia</w:t>
      </w:r>
      <w:bookmarkEnd w:id="42"/>
    </w:p>
    <w:p w:rsidR="000C60F5" w:rsidRDefault="00873C10" w:rsidP="000C60F5">
      <w:r>
        <w:t>Ćwiczenia zostały przedstawione na slajdach. Podczas prowadzenia zajęć należy wykonywać je razem z uczniami.</w:t>
      </w:r>
    </w:p>
    <w:p w:rsidR="000C60F5" w:rsidRDefault="000C60F5" w:rsidP="000C60F5">
      <w:pPr>
        <w:pStyle w:val="Nagwek3"/>
      </w:pPr>
      <w:bookmarkStart w:id="43" w:name="_Toc348429997"/>
      <w:r w:rsidRPr="000C60F5">
        <w:t>Opis założonych osiągnięć ucznia</w:t>
      </w:r>
      <w:bookmarkEnd w:id="43"/>
    </w:p>
    <w:p w:rsidR="000C60F5" w:rsidRPr="000C60F5" w:rsidRDefault="00873C10" w:rsidP="000C60F5">
      <w:r>
        <w:t>Uczeń powinien posiąść wiedzę na temat mechanizmu ciasteczek, poznać schemat jego działania oraz potrafić korzystać z niego w swoich skryptach.</w:t>
      </w:r>
    </w:p>
    <w:p w:rsidR="00A90A4D" w:rsidRDefault="00D76635" w:rsidP="003C53EC">
      <w:pPr>
        <w:pStyle w:val="Nagwek2"/>
      </w:pPr>
      <w:bookmarkStart w:id="44" w:name="_Toc348429998"/>
      <w:r>
        <w:t xml:space="preserve">Lekcja 5 - </w:t>
      </w:r>
      <w:r w:rsidR="003C53EC" w:rsidRPr="003C53EC">
        <w:t>Sesje - współdzielenie informacji (Struktura i sposób działania, Kontrola sesji w PHP, Wykorzystanie sesji w aplikacjach internetowych)</w:t>
      </w:r>
      <w:bookmarkEnd w:id="44"/>
      <w:r w:rsidR="00A90A4D">
        <w:t xml:space="preserve"> </w:t>
      </w:r>
    </w:p>
    <w:p w:rsidR="000C60F5" w:rsidRDefault="000C60F5" w:rsidP="000C60F5">
      <w:pPr>
        <w:pStyle w:val="Nagwek3"/>
      </w:pPr>
      <w:bookmarkStart w:id="45" w:name="_Toc348429999"/>
      <w:r>
        <w:t>Cel lekcji</w:t>
      </w:r>
      <w:bookmarkEnd w:id="45"/>
    </w:p>
    <w:p w:rsidR="000C60F5" w:rsidRDefault="00873C10" w:rsidP="000C60F5">
      <w:r>
        <w:t>Celem lekcji jest zaprezentowanie mechanizmu sesji, opis jego wykorzystania w skryptach i nauczenie uczestników kursu wykorzystywać powyższy mechanizm w ich skryptach.</w:t>
      </w:r>
    </w:p>
    <w:p w:rsidR="000C60F5" w:rsidRDefault="000C60F5" w:rsidP="000C60F5">
      <w:pPr>
        <w:pStyle w:val="Nagwek3"/>
      </w:pPr>
      <w:bookmarkStart w:id="46" w:name="_Toc348430000"/>
      <w:r>
        <w:lastRenderedPageBreak/>
        <w:t>Treść - slajdy z opisem</w:t>
      </w:r>
      <w:bookmarkEnd w:id="46"/>
    </w:p>
    <w:tbl>
      <w:tblPr>
        <w:tblW w:w="9212" w:type="dxa"/>
        <w:tblLayout w:type="fixed"/>
        <w:tblCellMar>
          <w:left w:w="10" w:type="dxa"/>
          <w:right w:w="10" w:type="dxa"/>
        </w:tblCellMar>
        <w:tblLook w:val="0000"/>
      </w:tblPr>
      <w:tblGrid>
        <w:gridCol w:w="1368"/>
        <w:gridCol w:w="3922"/>
        <w:gridCol w:w="3922"/>
      </w:tblGrid>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0" type="#_x0000_t75" style="width:178.5pt;height:132.75pt;visibility:visible;mso-wrap-style:square" o:ole="">
                  <v:imagedata r:id="rId220" o:title=""/>
                </v:shape>
                <o:OLEObject Type="Embed" ProgID="PowerPoint.Slide.12" ShapeID="_x0000_i1130" DrawAspect="Content" ObjectID="_1425733904" r:id="rId22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1" type="#_x0000_t75" style="width:178.5pt;height:132.75pt;visibility:visible;mso-wrap-style:square" o:ole="">
                  <v:imagedata r:id="rId222" o:title=""/>
                </v:shape>
                <o:OLEObject Type="Embed" ProgID="PowerPoint.Slide.12" ShapeID="_x0000_i1131" DrawAspect="Content" ObjectID="_1425733905" r:id="rId22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Sesja HTTP to mechanizm przechowywania danych po stronie serwera. Parametry sesji takie jak np. czas trwania sesji, znajdują się w pliku konfiguracyjnym serwera. W przeciwieństwie do mechanizmu ciasteczek znanego z poprzedniej lekcji. Sesje są niezależne od </w:t>
            </w:r>
            <w:proofErr w:type="spellStart"/>
            <w:r>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xml:space="preserve">, dzięki czemu dają programiście większą kontrolę nad danymi w nich przechowywanymi. Każda sesja posiada swój identyfikator, który jest unikatowy i jeden dla każdego </w:t>
            </w:r>
            <w:proofErr w:type="spellStart"/>
            <w:r>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Klientem w rozumieniu sesji jest np. przeglądarka, a nie adres komputera osoby z niej korzystającej. Konsekwencją tego jest tworzenie kilku sesji, dla jednego adresu komputera, w przypadku np. zalogowania się z różnych przeglądarek, czyli możliwość wielokrotnego logowania się na np. jedno konto, w przypadku nie zaimplementowanej możliwości jednokrotnego dostępu z poziomu jednego konta.</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2" type="#_x0000_t75" style="width:178.5pt;height:132.75pt;visibility:visible;mso-wrap-style:square" o:ole="">
                  <v:imagedata r:id="rId224" o:title=""/>
                </v:shape>
                <o:OLEObject Type="Embed" ProgID="PowerPoint.Slide.12" ShapeID="_x0000_i1132" DrawAspect="Content" ObjectID="_1425733906" r:id="rId22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Sesje w przeciwieństwie do ciasteczek, są mechanizmem bardziej rozbudowanym. Podobnie jak ciasteczka posiadają tablicę </w:t>
            </w:r>
            <w:proofErr w:type="spellStart"/>
            <w:r>
              <w:rPr>
                <w:rFonts w:ascii="Times New Roman" w:hAnsi="Times New Roman" w:cs="Times New Roman"/>
                <w:color w:val="000000"/>
                <w:kern w:val="3"/>
                <w:sz w:val="24"/>
                <w:szCs w:val="24"/>
              </w:rPr>
              <w:t>superglobalną</w:t>
            </w:r>
            <w:proofErr w:type="spellEnd"/>
            <w:r>
              <w:rPr>
                <w:rFonts w:ascii="Times New Roman" w:hAnsi="Times New Roman" w:cs="Times New Roman"/>
                <w:color w:val="000000"/>
                <w:kern w:val="3"/>
                <w:sz w:val="24"/>
                <w:szCs w:val="24"/>
              </w:rPr>
              <w:t>, dostępną w każdym miejscu aplikacji PHP. Dane z sesji są dostępne w skrypcie od razu po ich stworzeniu(ustawieniu), nie ma potrzeby odświeżania strony, żeby korzystać z sesji trzeba ją jednak najpierw otworzyć lub stworzyć, możemy ją również zamknąć wedle naszej potrzeby.</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3" type="#_x0000_t75" style="width:178.5pt;height:132.75pt;visibility:visible;mso-wrap-style:square" o:ole="">
                  <v:imagedata r:id="rId226" o:title=""/>
                </v:shape>
                <o:OLEObject Type="Embed" ProgID="PowerPoint.Slide.12" ShapeID="_x0000_i1133" DrawAspect="Content" ObjectID="_1425733907" r:id="rId22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Aby, zainicjalizować sesje, używamy funkcji ‘</w:t>
            </w:r>
            <w:proofErr w:type="spellStart"/>
            <w:r>
              <w:rPr>
                <w:rFonts w:ascii="Times New Roman" w:hAnsi="Times New Roman" w:cs="Times New Roman"/>
                <w:color w:val="000000"/>
                <w:kern w:val="3"/>
                <w:sz w:val="24"/>
                <w:szCs w:val="24"/>
              </w:rPr>
              <w:t>session_start</w:t>
            </w:r>
            <w:proofErr w:type="spellEnd"/>
            <w:r>
              <w:rPr>
                <w:rFonts w:ascii="Times New Roman" w:hAnsi="Times New Roman" w:cs="Times New Roman"/>
                <w:color w:val="000000"/>
                <w:kern w:val="3"/>
                <w:sz w:val="24"/>
                <w:szCs w:val="24"/>
              </w:rPr>
              <w:t xml:space="preserve">’, zwraca ona zawsze wartość </w:t>
            </w:r>
            <w:proofErr w:type="spellStart"/>
            <w:r>
              <w:rPr>
                <w:rFonts w:ascii="Times New Roman" w:hAnsi="Times New Roman" w:cs="Times New Roman"/>
                <w:color w:val="000000"/>
                <w:kern w:val="3"/>
                <w:sz w:val="24"/>
                <w:szCs w:val="24"/>
              </w:rPr>
              <w:t>true</w:t>
            </w:r>
            <w:proofErr w:type="spellEnd"/>
            <w:r>
              <w:rPr>
                <w:rFonts w:ascii="Times New Roman" w:hAnsi="Times New Roman" w:cs="Times New Roman"/>
                <w:color w:val="000000"/>
                <w:kern w:val="3"/>
                <w:sz w:val="24"/>
                <w:szCs w:val="24"/>
              </w:rPr>
              <w:t xml:space="preserve"> i nie przyjmuje żadnych argumentów. Aby pobrać stan sesji stosujemy funkcje ‘</w:t>
            </w:r>
            <w:proofErr w:type="spellStart"/>
            <w:r>
              <w:rPr>
                <w:rFonts w:ascii="Times New Roman" w:hAnsi="Times New Roman" w:cs="Times New Roman"/>
                <w:color w:val="000000"/>
                <w:kern w:val="3"/>
                <w:sz w:val="24"/>
                <w:szCs w:val="24"/>
              </w:rPr>
              <w:t>session_status</w:t>
            </w:r>
            <w:proofErr w:type="spellEnd"/>
            <w:r>
              <w:rPr>
                <w:rFonts w:ascii="Times New Roman" w:hAnsi="Times New Roman" w:cs="Times New Roman"/>
                <w:color w:val="000000"/>
                <w:kern w:val="3"/>
                <w:sz w:val="24"/>
                <w:szCs w:val="24"/>
              </w:rPr>
              <w:t xml:space="preserve">’, zwraca 0 jeżeli sesje są wyłączone po stronie serwera, 1 jeżeli sesja nie istnieje lub jest nieaktywna bądź, 2 jeżeli istnieje. </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4" type="#_x0000_t75" style="width:178.5pt;height:132.75pt;visibility:visible;mso-wrap-style:square" o:ole="">
                  <v:imagedata r:id="rId228" o:title=""/>
                </v:shape>
                <o:OLEObject Type="Embed" ProgID="PowerPoint.Slide.12" ShapeID="_x0000_i1134" DrawAspect="Content" ObjectID="_1425733908" r:id="rId22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Funkcja </w:t>
            </w:r>
            <w:proofErr w:type="spellStart"/>
            <w:r>
              <w:rPr>
                <w:rFonts w:ascii="Times New Roman" w:hAnsi="Times New Roman" w:cs="Times New Roman"/>
                <w:color w:val="000000"/>
                <w:kern w:val="3"/>
                <w:sz w:val="24"/>
                <w:szCs w:val="24"/>
              </w:rPr>
              <w:t>session_id</w:t>
            </w:r>
            <w:proofErr w:type="spellEnd"/>
            <w:r>
              <w:rPr>
                <w:rFonts w:ascii="Times New Roman" w:hAnsi="Times New Roman" w:cs="Times New Roman"/>
                <w:color w:val="000000"/>
                <w:kern w:val="3"/>
                <w:sz w:val="24"/>
                <w:szCs w:val="24"/>
              </w:rPr>
              <w:t xml:space="preserve">(), zwraca nam identyfikator obecnej sesji lub jeżeli dostanie identyfikator jako parametr, ustawia identyfikator sesji, w tym przypadku należy ją wywołać przed funkcją </w:t>
            </w:r>
            <w:proofErr w:type="spellStart"/>
            <w:r>
              <w:rPr>
                <w:rFonts w:ascii="Times New Roman" w:hAnsi="Times New Roman" w:cs="Times New Roman"/>
                <w:color w:val="000000"/>
                <w:kern w:val="3"/>
                <w:sz w:val="24"/>
                <w:szCs w:val="24"/>
              </w:rPr>
              <w:t>session_start</w:t>
            </w:r>
            <w:proofErr w:type="spellEnd"/>
            <w:r>
              <w:rPr>
                <w:rFonts w:ascii="Times New Roman" w:hAnsi="Times New Roman" w:cs="Times New Roman"/>
                <w:color w:val="000000"/>
                <w:kern w:val="3"/>
                <w:sz w:val="24"/>
                <w:szCs w:val="24"/>
              </w:rPr>
              <w:t>. Kolejna funkcja zastępuje obecny identyfikator sesji, nowym, a argument decyduje o tym, czy usunąć zmienianą sesję, czy nie.</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5" type="#_x0000_t75" style="width:178.5pt;height:132.75pt;visibility:visible;mso-wrap-style:square" o:ole="">
                  <v:imagedata r:id="rId230" o:title=""/>
                </v:shape>
                <o:OLEObject Type="Embed" ProgID="PowerPoint.Slide.12" ShapeID="_x0000_i1135" DrawAspect="Content" ObjectID="_1425733909" r:id="rId23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Aby, zainicjalizować sesje, używamy funkcji ‘</w:t>
            </w:r>
            <w:proofErr w:type="spellStart"/>
            <w:r>
              <w:rPr>
                <w:rFonts w:ascii="Times New Roman" w:hAnsi="Times New Roman" w:cs="Times New Roman"/>
                <w:color w:val="000000"/>
                <w:kern w:val="3"/>
                <w:sz w:val="24"/>
                <w:szCs w:val="24"/>
              </w:rPr>
              <w:t>session_start</w:t>
            </w:r>
            <w:proofErr w:type="spellEnd"/>
            <w:r>
              <w:rPr>
                <w:rFonts w:ascii="Times New Roman" w:hAnsi="Times New Roman" w:cs="Times New Roman"/>
                <w:color w:val="000000"/>
                <w:kern w:val="3"/>
                <w:sz w:val="24"/>
                <w:szCs w:val="24"/>
              </w:rPr>
              <w:t xml:space="preserve">’, zwraca ona zawsze wartość </w:t>
            </w:r>
            <w:proofErr w:type="spellStart"/>
            <w:r>
              <w:rPr>
                <w:rFonts w:ascii="Times New Roman" w:hAnsi="Times New Roman" w:cs="Times New Roman"/>
                <w:color w:val="000000"/>
                <w:kern w:val="3"/>
                <w:sz w:val="24"/>
                <w:szCs w:val="24"/>
              </w:rPr>
              <w:t>true</w:t>
            </w:r>
            <w:proofErr w:type="spellEnd"/>
            <w:r>
              <w:rPr>
                <w:rFonts w:ascii="Times New Roman" w:hAnsi="Times New Roman" w:cs="Times New Roman"/>
                <w:color w:val="000000"/>
                <w:kern w:val="3"/>
                <w:sz w:val="24"/>
                <w:szCs w:val="24"/>
              </w:rPr>
              <w:t xml:space="preserve"> i nie przyjmuje żadnych argumentów. Aby pobrać stan sesji stosujemy funkcje ‘</w:t>
            </w:r>
            <w:proofErr w:type="spellStart"/>
            <w:r>
              <w:rPr>
                <w:rFonts w:ascii="Times New Roman" w:hAnsi="Times New Roman" w:cs="Times New Roman"/>
                <w:color w:val="000000"/>
                <w:kern w:val="3"/>
                <w:sz w:val="24"/>
                <w:szCs w:val="24"/>
              </w:rPr>
              <w:t>session_status</w:t>
            </w:r>
            <w:proofErr w:type="spellEnd"/>
            <w:r>
              <w:rPr>
                <w:rFonts w:ascii="Times New Roman" w:hAnsi="Times New Roman" w:cs="Times New Roman"/>
                <w:color w:val="000000"/>
                <w:kern w:val="3"/>
                <w:sz w:val="24"/>
                <w:szCs w:val="24"/>
              </w:rPr>
              <w:t xml:space="preserve">’, zwraca 0 jeżeli sesje są wyłączone po stronie serwera, 1 jeżeli sesja nie istnieje lub jest nieaktywna bądź, 2 jeżeli istnieje. </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6" type="#_x0000_t75" style="width:178.5pt;height:132.75pt;visibility:visible;mso-wrap-style:square" o:ole="">
                  <v:imagedata r:id="rId232" o:title=""/>
                </v:shape>
                <o:OLEObject Type="Embed" ProgID="PowerPoint.Slide.12" ShapeID="_x0000_i1136" DrawAspect="Content" ObjectID="_1425733910" r:id="rId23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7" type="#_x0000_t75" style="width:178.5pt;height:132.75pt;visibility:visible;mso-wrap-style:square" o:ole="">
                  <v:imagedata r:id="rId234" o:title=""/>
                </v:shape>
                <o:OLEObject Type="Embed" ProgID="PowerPoint.Slide.12" ShapeID="_x0000_i1137" DrawAspect="Content" ObjectID="_1425733911" r:id="rId23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 pierwszej kolejności ustalamy nazwę sesji na nasze imię. Następnie sprawdzamy czy sesja istnieje, jeżeli nie istnieje tworzymy nową lub startujemy wcześniej utworzoną. Na koniec wypisujemy identyfikator sesji.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8" type="#_x0000_t75" style="width:178.5pt;height:132.75pt;visibility:visible;mso-wrap-style:square" o:ole="">
                  <v:imagedata r:id="rId236" o:title=""/>
                </v:shape>
                <o:OLEObject Type="Embed" ProgID="PowerPoint.Slide.12" ShapeID="_x0000_i1138" DrawAspect="Content" ObjectID="_1425733912" r:id="rId23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Aby dodać dane do wcześniej rozpoczętej sesji, należy użyć drugiej metody ze slajdu. Pierwsza metoda jest przestarzała i niepoprawna w najnowszej implementacji PHP, działa w wersji PHP &lt; 5.4. Wartości zapisujemy operując bezpośrednio na </w:t>
            </w:r>
            <w:proofErr w:type="spellStart"/>
            <w:r>
              <w:rPr>
                <w:rFonts w:ascii="Times New Roman" w:hAnsi="Times New Roman" w:cs="Times New Roman"/>
                <w:color w:val="000000"/>
                <w:kern w:val="3"/>
                <w:sz w:val="24"/>
                <w:szCs w:val="24"/>
              </w:rPr>
              <w:t>superglobalnej</w:t>
            </w:r>
            <w:proofErr w:type="spellEnd"/>
            <w:r>
              <w:rPr>
                <w:rFonts w:ascii="Times New Roman" w:hAnsi="Times New Roman" w:cs="Times New Roman"/>
                <w:color w:val="000000"/>
                <w:kern w:val="3"/>
                <w:sz w:val="24"/>
                <w:szCs w:val="24"/>
              </w:rPr>
              <w:t xml:space="preserve"> tablicy sesji.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39" type="#_x0000_t75" style="width:178.5pt;height:132.75pt;visibility:visible;mso-wrap-style:square" o:ole="">
                  <v:imagedata r:id="rId238" o:title=""/>
                </v:shape>
                <o:OLEObject Type="Embed" ProgID="PowerPoint.Slide.12" ShapeID="_x0000_i1139" DrawAspect="Content" ObjectID="_1425733913" r:id="rId23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Jeżeli klucz w sesji istnieje, a my dodamy od niego nowe dane, zostanie on nadpisany. Tablica sesji działa dokładnie tak jak inne tablice w języku PHP.</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0" type="#_x0000_t75" style="width:178.5pt;height:132.75pt;visibility:visible;mso-wrap-style:square" o:ole="">
                  <v:imagedata r:id="rId240" o:title=""/>
                </v:shape>
                <o:OLEObject Type="Embed" ProgID="PowerPoint.Slide.12" ShapeID="_x0000_i1140" DrawAspect="Content" ObjectID="_1425733914" r:id="rId24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Funkcja </w:t>
            </w:r>
            <w:proofErr w:type="spellStart"/>
            <w:r>
              <w:rPr>
                <w:rFonts w:ascii="Times New Roman" w:hAnsi="Times New Roman" w:cs="Times New Roman"/>
                <w:color w:val="000000"/>
                <w:kern w:val="3"/>
                <w:sz w:val="24"/>
                <w:szCs w:val="24"/>
              </w:rPr>
              <w:t>session_destroy</w:t>
            </w:r>
            <w:proofErr w:type="spellEnd"/>
            <w:r>
              <w:rPr>
                <w:rFonts w:ascii="Times New Roman" w:hAnsi="Times New Roman" w:cs="Times New Roman"/>
                <w:color w:val="000000"/>
                <w:kern w:val="3"/>
                <w:sz w:val="24"/>
                <w:szCs w:val="24"/>
              </w:rPr>
              <w:t xml:space="preserve"> usuwa tylko bieżące dane skojarzone z sesją. Nie usuwa jednak sesji, której identyfikator przechowywany jest w ciasteczku sesji.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1" type="#_x0000_t75" style="width:178.5pt;height:132.75pt;visibility:visible;mso-wrap-style:square" o:ole="">
                  <v:imagedata r:id="rId242" o:title=""/>
                </v:shape>
                <o:OLEObject Type="Embed" ProgID="PowerPoint.Slide.12" ShapeID="_x0000_i1141" DrawAspect="Content" ObjectID="_1425733915" r:id="rId24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Nazwa sesji jest obok identyfikatora, jest używana do identyfikacji sesji. Funkcja </w:t>
            </w:r>
            <w:proofErr w:type="spellStart"/>
            <w:r>
              <w:rPr>
                <w:rFonts w:ascii="Times New Roman" w:hAnsi="Times New Roman" w:cs="Times New Roman"/>
                <w:color w:val="000000"/>
                <w:kern w:val="3"/>
                <w:sz w:val="24"/>
                <w:szCs w:val="24"/>
              </w:rPr>
              <w:t>session_name</w:t>
            </w:r>
            <w:proofErr w:type="spellEnd"/>
            <w:r>
              <w:rPr>
                <w:rFonts w:ascii="Times New Roman" w:hAnsi="Times New Roman" w:cs="Times New Roman"/>
                <w:color w:val="000000"/>
                <w:kern w:val="3"/>
                <w:sz w:val="24"/>
                <w:szCs w:val="24"/>
              </w:rPr>
              <w:t xml:space="preserve"> podobnie jak funkcja </w:t>
            </w:r>
            <w:proofErr w:type="spellStart"/>
            <w:r>
              <w:rPr>
                <w:rFonts w:ascii="Times New Roman" w:hAnsi="Times New Roman" w:cs="Times New Roman"/>
                <w:color w:val="000000"/>
                <w:kern w:val="3"/>
                <w:sz w:val="24"/>
                <w:szCs w:val="24"/>
              </w:rPr>
              <w:t>session_id</w:t>
            </w:r>
            <w:proofErr w:type="spellEnd"/>
            <w:r>
              <w:rPr>
                <w:rFonts w:ascii="Times New Roman" w:hAnsi="Times New Roman" w:cs="Times New Roman"/>
                <w:color w:val="000000"/>
                <w:kern w:val="3"/>
                <w:sz w:val="24"/>
                <w:szCs w:val="24"/>
              </w:rPr>
              <w:t xml:space="preserve">, służy albo do zwracania nazwy sesji albo do zmieniania jej nazwy. Podobnie jak </w:t>
            </w:r>
            <w:proofErr w:type="spellStart"/>
            <w:r>
              <w:rPr>
                <w:rFonts w:ascii="Times New Roman" w:hAnsi="Times New Roman" w:cs="Times New Roman"/>
                <w:color w:val="000000"/>
                <w:kern w:val="3"/>
                <w:sz w:val="24"/>
                <w:szCs w:val="24"/>
              </w:rPr>
              <w:t>session_id</w:t>
            </w:r>
            <w:proofErr w:type="spellEnd"/>
            <w:r>
              <w:rPr>
                <w:rFonts w:ascii="Times New Roman" w:hAnsi="Times New Roman" w:cs="Times New Roman"/>
                <w:color w:val="000000"/>
                <w:kern w:val="3"/>
                <w:sz w:val="24"/>
                <w:szCs w:val="24"/>
              </w:rPr>
              <w:t xml:space="preserve"> musi być wywołana przed funkcją </w:t>
            </w:r>
            <w:proofErr w:type="spellStart"/>
            <w:r>
              <w:rPr>
                <w:rFonts w:ascii="Times New Roman" w:hAnsi="Times New Roman" w:cs="Times New Roman"/>
                <w:color w:val="000000"/>
                <w:kern w:val="3"/>
                <w:sz w:val="24"/>
                <w:szCs w:val="24"/>
              </w:rPr>
              <w:t>session_start</w:t>
            </w:r>
            <w:proofErr w:type="spellEnd"/>
            <w:r>
              <w:rPr>
                <w:rFonts w:ascii="Times New Roman" w:hAnsi="Times New Roman" w:cs="Times New Roman"/>
                <w:color w:val="000000"/>
                <w:kern w:val="3"/>
                <w:sz w:val="24"/>
                <w:szCs w:val="24"/>
              </w:rPr>
              <w:t>.</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2" type="#_x0000_t75" style="width:178.5pt;height:132.75pt;visibility:visible;mso-wrap-style:square" o:ole="">
                  <v:imagedata r:id="rId244" o:title=""/>
                </v:shape>
                <o:OLEObject Type="Embed" ProgID="PowerPoint.Slide.12" ShapeID="_x0000_i1142" DrawAspect="Content" ObjectID="_1425733916" r:id="rId24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Aby usunąć sesje całkowicie, należy usunąć ciasteczko z jej nazwą, które jest przechowywane po stronie użytkownika. Pierw należy sprawdzi, czy takowe istnieje, a następnie należy je usunąć, metodą podaną w poprzedniej lekcji.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14</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3" type="#_x0000_t75" style="width:178.5pt;height:132.75pt;visibility:visible;mso-wrap-style:square" o:ole="">
                  <v:imagedata r:id="rId246" o:title=""/>
                </v:shape>
                <o:OLEObject Type="Embed" ProgID="PowerPoint.Slide.12" ShapeID="_x0000_i1143" DrawAspect="Content" ObjectID="_1425733917" r:id="rId24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Aby usunąć wszystkie dane ustawione w sesji kiedykolwiek, należy zastosować funkcję </w:t>
            </w:r>
            <w:proofErr w:type="spellStart"/>
            <w:r>
              <w:rPr>
                <w:rFonts w:ascii="Times New Roman" w:hAnsi="Times New Roman" w:cs="Times New Roman"/>
                <w:color w:val="000000"/>
                <w:kern w:val="3"/>
                <w:sz w:val="24"/>
                <w:szCs w:val="24"/>
              </w:rPr>
              <w:t>session_unset</w:t>
            </w:r>
            <w:proofErr w:type="spellEnd"/>
            <w:r>
              <w:rPr>
                <w:rFonts w:ascii="Times New Roman" w:hAnsi="Times New Roman" w:cs="Times New Roman"/>
                <w:color w:val="000000"/>
                <w:kern w:val="3"/>
                <w:sz w:val="24"/>
                <w:szCs w:val="24"/>
              </w:rPr>
              <w:t xml:space="preserve">. </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Aby usunąć konkretną zmienną należy użyć drugiej konstrukcji.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15</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4" type="#_x0000_t75" style="width:178.5pt;height:132.75pt;visibility:visible;mso-wrap-style:square" o:ole="">
                  <v:imagedata r:id="rId248" o:title=""/>
                </v:shape>
                <o:OLEObject Type="Embed" ProgID="PowerPoint.Slide.12" ShapeID="_x0000_i1144" DrawAspect="Content" ObjectID="_1425733918" r:id="rId24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16</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5" type="#_x0000_t75" style="width:178.5pt;height:132.75pt;visibility:visible;mso-wrap-style:square" o:ole="">
                  <v:imagedata r:id="rId250" o:title=""/>
                </v:shape>
                <o:OLEObject Type="Embed" ProgID="PowerPoint.Slide.12" ShapeID="_x0000_i1145" DrawAspect="Content" ObjectID="_1425733919" r:id="rId25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 pierwszej kolejności inicjalizujemy sesję. Następnie ustawiamy zmienną $_SESSION[‘</w:t>
            </w:r>
            <w:proofErr w:type="spellStart"/>
            <w:r>
              <w:rPr>
                <w:rFonts w:ascii="Times New Roman" w:hAnsi="Times New Roman" w:cs="Times New Roman"/>
                <w:color w:val="000000"/>
                <w:kern w:val="3"/>
                <w:sz w:val="24"/>
                <w:szCs w:val="24"/>
              </w:rPr>
              <w:t>name</w:t>
            </w:r>
            <w:proofErr w:type="spellEnd"/>
            <w:r>
              <w:rPr>
                <w:rFonts w:ascii="Times New Roman" w:hAnsi="Times New Roman" w:cs="Times New Roman"/>
                <w:color w:val="000000"/>
                <w:kern w:val="3"/>
                <w:sz w:val="24"/>
                <w:szCs w:val="24"/>
              </w:rPr>
              <w:t>’] na nasze imię oraz wyświetlamy ją.</w:t>
            </w:r>
          </w:p>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Kolejnym krokiem jest nadpisanie zmiennej naszym nazwiskiem oraz wyświetlenie jej.</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6" type="#_x0000_t75" style="width:178.5pt;height:132.75pt;visibility:visible;mso-wrap-style:square" o:ole="">
                  <v:imagedata r:id="rId252" o:title=""/>
                </v:shape>
                <o:OLEObject Type="Embed" ProgID="PowerPoint.Slide.12" ShapeID="_x0000_i1146" DrawAspect="Content" ObjectID="_1425733920" r:id="rId25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Część końcową naszego skryptu rozpoczyna usunięcie zmiennych z sesji oraz zniszczenie ciasteczka z jej identyfikatorem.</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18</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7" type="#_x0000_t75" style="width:178.5pt;height:132.75pt;visibility:visible;mso-wrap-style:square" o:ole="">
                  <v:imagedata r:id="rId254" o:title=""/>
                </v:shape>
                <o:OLEObject Type="Embed" ProgID="PowerPoint.Slide.12" ShapeID="_x0000_i1147" DrawAspect="Content" ObjectID="_1425733921" r:id="rId255"/>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 na następnej stronie znajduje się rozwiązanie ćwiczenia, nie pokazywać dopóki studenci nie skończą.</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19</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8" type="#_x0000_t75" style="width:178.5pt;height:132.75pt;visibility:visible;mso-wrap-style:square" o:ole="">
                  <v:imagedata r:id="rId256" o:title=""/>
                </v:shape>
                <o:OLEObject Type="Embed" ProgID="PowerPoint.Slide.12" ShapeID="_x0000_i1148" DrawAspect="Content" ObjectID="_1425733922" r:id="rId257"/>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pierwszej kolejności potrzebujemy adres </w:t>
            </w:r>
            <w:proofErr w:type="spellStart"/>
            <w:r>
              <w:rPr>
                <w:rFonts w:ascii="Times New Roman" w:hAnsi="Times New Roman" w:cs="Times New Roman"/>
                <w:color w:val="000000"/>
                <w:kern w:val="3"/>
                <w:sz w:val="24"/>
                <w:szCs w:val="24"/>
              </w:rPr>
              <w:t>url</w:t>
            </w:r>
            <w:proofErr w:type="spellEnd"/>
            <w:r>
              <w:rPr>
                <w:rFonts w:ascii="Times New Roman" w:hAnsi="Times New Roman" w:cs="Times New Roman"/>
                <w:color w:val="000000"/>
                <w:kern w:val="3"/>
                <w:sz w:val="24"/>
                <w:szCs w:val="24"/>
              </w:rPr>
              <w:t xml:space="preserve"> naszej strony, będzie nam on potrzebny do zerowania licznika.</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49" type="#_x0000_t75" style="width:178.5pt;height:132.75pt;visibility:visible;mso-wrap-style:square" o:ole="">
                  <v:imagedata r:id="rId258" o:title=""/>
                </v:shape>
                <o:OLEObject Type="Embed" ProgID="PowerPoint.Slide.12" ShapeID="_x0000_i1149" DrawAspect="Content" ObjectID="_1425733923" r:id="rId259"/>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Następnie czyścimy z niego zmienne z tablicy $_GET, w przeciwnym wypadku zerowalibyśmy licznik za każdym razem. Kolejną rzeczą jest implementacja samego mechanizmu zliczającego i przechowującego dane w sesji.</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lastRenderedPageBreak/>
              <w:t>Slide</w:t>
            </w:r>
            <w:proofErr w:type="spellEnd"/>
            <w:r>
              <w:t xml:space="preserve"> 21</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50" type="#_x0000_t75" style="width:178.5pt;height:132.75pt;visibility:visible;mso-wrap-style:square" o:ole="">
                  <v:imagedata r:id="rId260" o:title=""/>
                </v:shape>
                <o:OLEObject Type="Embed" ProgID="PowerPoint.Slide.12" ShapeID="_x0000_i1150" DrawAspect="Content" ObjectID="_1425733924" r:id="rId261"/>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 koniec potrzebna jest nam akcja, która w związku ze zmienną $_GET wyczyści nam licznik i odświeży stronę. Kolejną rzeczą jest wyświetlenie naszego licznika oraz linku do jego zerowania.</w:t>
            </w: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22</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51" type="#_x0000_t75" style="width:178.5pt;height:132.75pt;visibility:visible;mso-wrap-style:square" o:ole="">
                  <v:imagedata r:id="rId262" o:title=""/>
                </v:shape>
                <o:OLEObject Type="Embed" ProgID="PowerPoint.Slide.12" ShapeID="_x0000_i1151" DrawAspect="Content" ObjectID="_1425733925" r:id="rId263"/>
              </w:object>
            </w:r>
          </w:p>
        </w:tc>
        <w:tc>
          <w:tcPr>
            <w:tcW w:w="3922" w:type="dxa"/>
            <w:shd w:val="clear" w:color="auto" w:fill="auto"/>
            <w:tcMar>
              <w:top w:w="0" w:type="dxa"/>
              <w:left w:w="70" w:type="dxa"/>
              <w:bottom w:w="0" w:type="dxa"/>
              <w:right w:w="70" w:type="dxa"/>
            </w:tcMar>
          </w:tcPr>
          <w:p w:rsidR="0043629B" w:rsidRDefault="0043629B" w:rsidP="0043629B">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Sesje HTTP służą głównie do systemów logowania oraz przechowywania danych globalnych lub konfiguracyjnych. Są bezpieczniejsze od ciasteczek jeśli chodzi przechowywanie danych ze względu na ich umiejscowienie(serwer). Opierają się jednak o system ciasteczek, co może spowodować brak możliwości dostania się do odpowiedniej sesji.</w:t>
            </w:r>
          </w:p>
          <w:p w:rsidR="0043629B" w:rsidRDefault="0043629B" w:rsidP="0043629B">
            <w:pPr>
              <w:autoSpaceDE w:val="0"/>
              <w:spacing w:after="0" w:line="240" w:lineRule="auto"/>
              <w:rPr>
                <w:rFonts w:ascii="Times New Roman" w:hAnsi="Times New Roman"/>
                <w:color w:val="000000"/>
                <w:kern w:val="3"/>
                <w:sz w:val="24"/>
                <w:szCs w:val="24"/>
              </w:rPr>
            </w:pPr>
          </w:p>
          <w:p w:rsidR="0043629B" w:rsidRDefault="0043629B" w:rsidP="0043629B">
            <w:pPr>
              <w:autoSpaceDE w:val="0"/>
              <w:spacing w:after="0" w:line="240" w:lineRule="auto"/>
              <w:rPr>
                <w:rFonts w:ascii="Arial" w:hAnsi="Arial" w:cs="Arial"/>
                <w:sz w:val="24"/>
                <w:szCs w:val="24"/>
              </w:rPr>
            </w:pPr>
          </w:p>
          <w:p w:rsidR="0043629B" w:rsidRDefault="0043629B" w:rsidP="0043629B"/>
        </w:tc>
      </w:tr>
      <w:tr w:rsidR="0043629B" w:rsidTr="0043629B">
        <w:trPr>
          <w:trHeight w:val="4000"/>
        </w:trPr>
        <w:tc>
          <w:tcPr>
            <w:tcW w:w="1368" w:type="dxa"/>
            <w:shd w:val="clear" w:color="auto" w:fill="auto"/>
            <w:tcMar>
              <w:top w:w="0" w:type="dxa"/>
              <w:left w:w="70" w:type="dxa"/>
              <w:bottom w:w="0" w:type="dxa"/>
              <w:right w:w="70" w:type="dxa"/>
            </w:tcMar>
          </w:tcPr>
          <w:p w:rsidR="0043629B" w:rsidRDefault="0043629B" w:rsidP="0043629B">
            <w:proofErr w:type="spellStart"/>
            <w:r>
              <w:t>Slide</w:t>
            </w:r>
            <w:proofErr w:type="spellEnd"/>
            <w:r>
              <w:t xml:space="preserve"> 23</w:t>
            </w:r>
          </w:p>
        </w:tc>
        <w:tc>
          <w:tcPr>
            <w:tcW w:w="3922" w:type="dxa"/>
            <w:shd w:val="clear" w:color="auto" w:fill="auto"/>
            <w:tcMar>
              <w:top w:w="0" w:type="dxa"/>
              <w:left w:w="70" w:type="dxa"/>
              <w:bottom w:w="0" w:type="dxa"/>
              <w:right w:w="70" w:type="dxa"/>
            </w:tcMar>
          </w:tcPr>
          <w:p w:rsidR="0043629B" w:rsidRDefault="0043629B" w:rsidP="0043629B">
            <w:r>
              <w:object w:dxaOrig="3570" w:dyaOrig="2670">
                <v:shape id="_x0000_i1152" type="#_x0000_t75" style="width:178.5pt;height:132.75pt;visibility:visible;mso-wrap-style:square" o:ole="">
                  <v:imagedata r:id="rId264" o:title=""/>
                </v:shape>
                <o:OLEObject Type="Embed" ProgID="PowerPoint.Slide.12" ShapeID="_x0000_i1152" DrawAspect="Content" ObjectID="_1425733926" r:id="rId265"/>
              </w:object>
            </w:r>
          </w:p>
        </w:tc>
        <w:tc>
          <w:tcPr>
            <w:tcW w:w="3922" w:type="dxa"/>
            <w:shd w:val="clear" w:color="auto" w:fill="auto"/>
            <w:tcMar>
              <w:top w:w="0" w:type="dxa"/>
              <w:left w:w="70" w:type="dxa"/>
              <w:bottom w:w="0" w:type="dxa"/>
              <w:right w:w="70" w:type="dxa"/>
            </w:tcMar>
          </w:tcPr>
          <w:p w:rsidR="0043629B" w:rsidRDefault="0043629B" w:rsidP="0043629B"/>
        </w:tc>
      </w:tr>
    </w:tbl>
    <w:p w:rsidR="000C60F5" w:rsidRPr="000C60F5" w:rsidRDefault="000C60F5" w:rsidP="000C60F5"/>
    <w:p w:rsidR="000C60F5" w:rsidRDefault="000C60F5" w:rsidP="000C60F5">
      <w:pPr>
        <w:pStyle w:val="Nagwek3"/>
      </w:pPr>
      <w:bookmarkStart w:id="47" w:name="_Toc348430001"/>
      <w:r>
        <w:lastRenderedPageBreak/>
        <w:t>Ćwiczenia</w:t>
      </w:r>
      <w:bookmarkEnd w:id="47"/>
    </w:p>
    <w:p w:rsidR="008E06C1" w:rsidRDefault="00873C10" w:rsidP="008E06C1">
      <w:r>
        <w:t>Ćwiczenia zostały przedstawione na slajdach. Podczas prowadzenia zajęć należy wykonywać je razem z uczniami.</w:t>
      </w:r>
    </w:p>
    <w:p w:rsidR="000C60F5" w:rsidRDefault="000C60F5" w:rsidP="000C60F5">
      <w:pPr>
        <w:pStyle w:val="Nagwek3"/>
      </w:pPr>
      <w:bookmarkStart w:id="48" w:name="_Toc348430002"/>
      <w:r w:rsidRPr="000C60F5">
        <w:t>Opis założonych osiągnięć ucznia</w:t>
      </w:r>
      <w:bookmarkEnd w:id="48"/>
    </w:p>
    <w:p w:rsidR="000C60F5" w:rsidRPr="000C60F5" w:rsidRDefault="000C60F5" w:rsidP="000C60F5">
      <w:r w:rsidRPr="000C60F5">
        <w:t xml:space="preserve">Po tej lekcji </w:t>
      </w:r>
      <w:r w:rsidR="008E06C1">
        <w:t xml:space="preserve">uczniowie będą </w:t>
      </w:r>
      <w:r w:rsidR="00526DF7">
        <w:t xml:space="preserve">posiadać wiedzę o </w:t>
      </w:r>
      <w:r w:rsidR="00BB79C6">
        <w:t>mechanizmie</w:t>
      </w:r>
      <w:r w:rsidR="00526DF7">
        <w:t xml:space="preserve"> sesji oraz będą potrafili wykorzystać go w swoich skryptach, bądź aplikacjach internetowych.</w:t>
      </w:r>
    </w:p>
    <w:p w:rsidR="00A90A4D" w:rsidRDefault="00A90A4D" w:rsidP="003C53EC">
      <w:pPr>
        <w:pStyle w:val="Nagwek2"/>
      </w:pPr>
      <w:bookmarkStart w:id="49" w:name="_Toc348430003"/>
      <w:r>
        <w:t xml:space="preserve">Lekcja 6 - </w:t>
      </w:r>
      <w:r w:rsidR="003C53EC" w:rsidRPr="003C53EC">
        <w:t>Poczta - systemy SMTP (Systemy pocztowe w Internecie, Budowa protokołu SMTP, Komunikacja SMTP, Struktura nagłówków wiadomości, Obsługa poczty w aplikacjach PHP)</w:t>
      </w:r>
      <w:bookmarkEnd w:id="49"/>
    </w:p>
    <w:p w:rsidR="000C60F5" w:rsidRDefault="000C60F5" w:rsidP="000C60F5">
      <w:pPr>
        <w:pStyle w:val="Nagwek3"/>
      </w:pPr>
      <w:bookmarkStart w:id="50" w:name="_Toc348430004"/>
      <w:r>
        <w:t>Cel lekcji</w:t>
      </w:r>
      <w:bookmarkEnd w:id="50"/>
    </w:p>
    <w:p w:rsidR="000C60F5" w:rsidRDefault="000C60F5" w:rsidP="000C60F5">
      <w:r>
        <w:t>Celem lekcji jest</w:t>
      </w:r>
      <w:r w:rsidR="008E06C1">
        <w:t xml:space="preserve"> zapoznanie </w:t>
      </w:r>
      <w:r w:rsidR="00AB58BD">
        <w:t xml:space="preserve">z protokołem SMTP. Poznanie jego działania oraz nauczenie się, jak wykorzystać go w języku </w:t>
      </w:r>
      <w:proofErr w:type="spellStart"/>
      <w:r w:rsidR="00AB58BD">
        <w:t>php</w:t>
      </w:r>
      <w:proofErr w:type="spellEnd"/>
      <w:r w:rsidR="00AB58BD">
        <w:t>, celem wysyłania poczty elektronicznej.</w:t>
      </w:r>
    </w:p>
    <w:p w:rsidR="000C60F5" w:rsidRDefault="000C60F5" w:rsidP="000C60F5">
      <w:pPr>
        <w:pStyle w:val="Nagwek3"/>
      </w:pPr>
      <w:bookmarkStart w:id="51" w:name="_Toc348430005"/>
      <w:r>
        <w:t>Treść - slajdy z opisem</w:t>
      </w:r>
      <w:bookmarkEnd w:id="51"/>
    </w:p>
    <w:tbl>
      <w:tblPr>
        <w:tblW w:w="9212" w:type="dxa"/>
        <w:tblLayout w:type="fixed"/>
        <w:tblCellMar>
          <w:left w:w="10" w:type="dxa"/>
          <w:right w:w="10" w:type="dxa"/>
        </w:tblCellMar>
        <w:tblLook w:val="0000"/>
      </w:tblPr>
      <w:tblGrid>
        <w:gridCol w:w="1368"/>
        <w:gridCol w:w="3922"/>
        <w:gridCol w:w="3922"/>
      </w:tblGrid>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3" type="#_x0000_t75" style="width:178.5pt;height:132.75pt;visibility:visible;mso-wrap-style:square" o:ole="">
                  <v:imagedata r:id="rId266" o:title=""/>
                </v:shape>
                <o:OLEObject Type="Embed" ProgID="PowerPoint.Slide.12" ShapeID="_x0000_i1153" DrawAspect="Content" ObjectID="_1425733927" r:id="rId26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4" type="#_x0000_t75" style="width:178.5pt;height:132.75pt;visibility:visible;mso-wrap-style:square" o:ole="">
                  <v:imagedata r:id="rId268" o:title=""/>
                </v:shape>
                <o:OLEObject Type="Embed" ProgID="PowerPoint.Slide.12" ShapeID="_x0000_i1154" DrawAspect="Content" ObjectID="_1425733928" r:id="rId26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Protokół SMTP(ang. Simple Mail Transfer </w:t>
            </w:r>
            <w:proofErr w:type="spellStart"/>
            <w:r>
              <w:rPr>
                <w:rFonts w:ascii="Times New Roman" w:hAnsi="Times New Roman" w:cs="Times New Roman"/>
                <w:color w:val="000000"/>
                <w:kern w:val="3"/>
                <w:sz w:val="24"/>
                <w:szCs w:val="24"/>
              </w:rPr>
              <w:t>Protocol</w:t>
            </w:r>
            <w:proofErr w:type="spellEnd"/>
            <w:r>
              <w:rPr>
                <w:rFonts w:ascii="Times New Roman" w:hAnsi="Times New Roman" w:cs="Times New Roman"/>
                <w:color w:val="000000"/>
                <w:kern w:val="3"/>
                <w:sz w:val="24"/>
                <w:szCs w:val="24"/>
              </w:rPr>
              <w:t xml:space="preserve"> ) – to protokół komunikacyjny, który służy jako opis standardu przesyłania poczty elektronicznej. BO raz pierwszy został opisany w roku 1982 przez Jonathana B. </w:t>
            </w:r>
            <w:proofErr w:type="spellStart"/>
            <w:r>
              <w:rPr>
                <w:rFonts w:ascii="Times New Roman" w:hAnsi="Times New Roman" w:cs="Times New Roman"/>
                <w:color w:val="000000"/>
                <w:kern w:val="3"/>
                <w:sz w:val="24"/>
                <w:szCs w:val="24"/>
              </w:rPr>
              <w:t>Postela</w:t>
            </w:r>
            <w:proofErr w:type="spellEnd"/>
            <w:r>
              <w:rPr>
                <w:rFonts w:ascii="Times New Roman" w:hAnsi="Times New Roman" w:cs="Times New Roman"/>
                <w:color w:val="000000"/>
                <w:kern w:val="3"/>
                <w:sz w:val="24"/>
                <w:szCs w:val="24"/>
              </w:rPr>
              <w:t xml:space="preserve">. Często jest wymieniany razem z protokołem POP3, który </w:t>
            </w:r>
            <w:r w:rsidR="00BB79C6">
              <w:rPr>
                <w:rFonts w:ascii="Times New Roman" w:hAnsi="Times New Roman" w:cs="Times New Roman"/>
                <w:color w:val="000000"/>
                <w:kern w:val="3"/>
                <w:sz w:val="24"/>
                <w:szCs w:val="24"/>
              </w:rPr>
              <w:t>służy</w:t>
            </w:r>
            <w:r>
              <w:rPr>
                <w:rFonts w:ascii="Times New Roman" w:hAnsi="Times New Roman" w:cs="Times New Roman"/>
                <w:color w:val="000000"/>
                <w:kern w:val="3"/>
                <w:sz w:val="24"/>
                <w:szCs w:val="24"/>
              </w:rPr>
              <w:t xml:space="preserve"> do pobierania poczty z serwera. SMTP jest wykorzystywany w języku PHP jako warstwa do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poczty elektronicznej. Możemy z niego korzystać bezpośrednio lub za pomocą np. obiektu </w:t>
            </w:r>
            <w:proofErr w:type="spellStart"/>
            <w:r>
              <w:rPr>
                <w:rFonts w:ascii="Times New Roman" w:hAnsi="Times New Roman" w:cs="Times New Roman"/>
                <w:color w:val="000000"/>
                <w:kern w:val="3"/>
                <w:sz w:val="24"/>
                <w:szCs w:val="24"/>
              </w:rPr>
              <w:t>phpmailer</w:t>
            </w:r>
            <w:proofErr w:type="spellEnd"/>
            <w:r>
              <w:rPr>
                <w:rFonts w:ascii="Times New Roman" w:hAnsi="Times New Roman" w:cs="Times New Roman"/>
                <w:color w:val="000000"/>
                <w:kern w:val="3"/>
                <w:sz w:val="24"/>
                <w:szCs w:val="24"/>
              </w:rPr>
              <w:t xml:space="preserve">. Istnieje również wiele innych komponentów </w:t>
            </w:r>
            <w:r>
              <w:rPr>
                <w:rFonts w:ascii="Times New Roman" w:hAnsi="Times New Roman" w:cs="Times New Roman"/>
                <w:color w:val="000000"/>
                <w:kern w:val="3"/>
                <w:sz w:val="24"/>
                <w:szCs w:val="24"/>
              </w:rPr>
              <w:lastRenderedPageBreak/>
              <w:t>wspomagających obsługę poczty elektronicznej na serwerach WWW.</w:t>
            </w:r>
          </w:p>
          <w:p w:rsidR="00BB540D" w:rsidRDefault="00BB540D" w:rsidP="00B844D5">
            <w:pPr>
              <w:autoSpaceDE w:val="0"/>
              <w:spacing w:after="0" w:line="240" w:lineRule="auto"/>
              <w:rPr>
                <w:rFonts w:ascii="Times New Roman" w:hAnsi="Times New Roman"/>
                <w:color w:val="000000"/>
                <w:kern w:val="3"/>
                <w:sz w:val="24"/>
                <w:szCs w:val="24"/>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5" type="#_x0000_t75" style="width:178.5pt;height:132.75pt;visibility:visible;mso-wrap-style:square" o:ole="">
                  <v:imagedata r:id="rId270" o:title=""/>
                </v:shape>
                <o:OLEObject Type="Embed" ProgID="PowerPoint.Slide.12" ShapeID="_x0000_i1155" DrawAspect="Content" ObjectID="_1425733929" r:id="rId27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Do najpopularniejszych systemów pocztowych w </w:t>
            </w:r>
            <w:proofErr w:type="spellStart"/>
            <w:r>
              <w:rPr>
                <w:rFonts w:ascii="Times New Roman" w:hAnsi="Times New Roman" w:cs="Times New Roman"/>
                <w:color w:val="000000"/>
                <w:kern w:val="3"/>
                <w:sz w:val="24"/>
                <w:szCs w:val="24"/>
              </w:rPr>
              <w:t>internecie</w:t>
            </w:r>
            <w:proofErr w:type="spellEnd"/>
            <w:r>
              <w:rPr>
                <w:rFonts w:ascii="Times New Roman" w:hAnsi="Times New Roman" w:cs="Times New Roman"/>
                <w:color w:val="000000"/>
                <w:kern w:val="3"/>
                <w:sz w:val="24"/>
                <w:szCs w:val="24"/>
              </w:rPr>
              <w:t xml:space="preserve"> </w:t>
            </w:r>
            <w:r w:rsidR="00BB79C6">
              <w:rPr>
                <w:rFonts w:ascii="Times New Roman" w:hAnsi="Times New Roman" w:cs="Times New Roman"/>
                <w:color w:val="000000"/>
                <w:kern w:val="3"/>
                <w:sz w:val="24"/>
                <w:szCs w:val="24"/>
              </w:rPr>
              <w:t>należą</w:t>
            </w:r>
            <w:r>
              <w:rPr>
                <w:rFonts w:ascii="Times New Roman" w:hAnsi="Times New Roman" w:cs="Times New Roman"/>
                <w:color w:val="000000"/>
                <w:kern w:val="3"/>
                <w:sz w:val="24"/>
                <w:szCs w:val="24"/>
              </w:rPr>
              <w:t xml:space="preserve"> te wyżej wymienione. Są dostępne z poziomu przeglądarki najczęściej po protokole HTTPS. Działają najczęściej w oparciu o </w:t>
            </w:r>
            <w:r w:rsidR="00BB79C6">
              <w:rPr>
                <w:rFonts w:ascii="Times New Roman" w:hAnsi="Times New Roman" w:cs="Times New Roman"/>
                <w:color w:val="000000"/>
                <w:kern w:val="3"/>
                <w:sz w:val="24"/>
                <w:szCs w:val="24"/>
              </w:rPr>
              <w:t>protokoły</w:t>
            </w:r>
            <w:r>
              <w:rPr>
                <w:rFonts w:ascii="Times New Roman" w:hAnsi="Times New Roman" w:cs="Times New Roman"/>
                <w:color w:val="000000"/>
                <w:kern w:val="3"/>
                <w:sz w:val="24"/>
                <w:szCs w:val="24"/>
              </w:rPr>
              <w:t xml:space="preserve"> IMAP(następca POP3) oraz SMTP. W niektórych istnieje możliwość dostępu bo zdefiniowanych przez nas protokołach.</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6" type="#_x0000_t75" style="width:178.5pt;height:132.75pt;visibility:visible;mso-wrap-style:square" o:ole="">
                  <v:imagedata r:id="rId272" o:title=""/>
                </v:shape>
                <o:OLEObject Type="Embed" ProgID="PowerPoint.Slide.12" ShapeID="_x0000_i1156" DrawAspect="Content" ObjectID="_1425733930" r:id="rId27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Protokół SMTP wykorzystuje warstwę transportową TCP, domyślnie po porcie 25. Adres pocztowy zdefiniowany jest jako część związana z domeną, czyli adres serwera na serwerze DNS, który zwraca adres IP danej domeny oraz nazwę użytkownika systemu pocztowego na danym serwerze.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7" type="#_x0000_t75" style="width:178.5pt;height:132.75pt;visibility:visible;mso-wrap-style:square" o:ole="">
                  <v:imagedata r:id="rId274" o:title=""/>
                </v:shape>
                <o:OLEObject Type="Embed" ProgID="PowerPoint.Slide.12" ShapeID="_x0000_i1157" DrawAspect="Content" ObjectID="_1425733931" r:id="rId27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Składnia wiadomości SMTP wygląda </w:t>
            </w:r>
            <w:r w:rsidR="00BB79C6">
              <w:rPr>
                <w:rFonts w:ascii="Times New Roman" w:hAnsi="Times New Roman" w:cs="Times New Roman"/>
                <w:color w:val="000000"/>
                <w:kern w:val="3"/>
                <w:sz w:val="24"/>
                <w:szCs w:val="24"/>
              </w:rPr>
              <w:t>całkiem</w:t>
            </w:r>
            <w:r>
              <w:rPr>
                <w:rFonts w:ascii="Times New Roman" w:hAnsi="Times New Roman" w:cs="Times New Roman"/>
                <w:color w:val="000000"/>
                <w:kern w:val="3"/>
                <w:sz w:val="24"/>
                <w:szCs w:val="24"/>
              </w:rPr>
              <w:t xml:space="preserve"> podobnie do składni </w:t>
            </w:r>
            <w:r w:rsidR="00BB79C6">
              <w:rPr>
                <w:rFonts w:ascii="Times New Roman" w:hAnsi="Times New Roman" w:cs="Times New Roman"/>
                <w:color w:val="000000"/>
                <w:kern w:val="3"/>
                <w:sz w:val="24"/>
                <w:szCs w:val="24"/>
              </w:rPr>
              <w:t>żądania</w:t>
            </w:r>
            <w:r>
              <w:rPr>
                <w:rFonts w:ascii="Times New Roman" w:hAnsi="Times New Roman" w:cs="Times New Roman"/>
                <w:color w:val="000000"/>
                <w:kern w:val="3"/>
                <w:sz w:val="24"/>
                <w:szCs w:val="24"/>
              </w:rPr>
              <w:t xml:space="preserve"> HTTP. Można ją podzielić na cześć w której znajdują się nagłówki, część z treścią oraz część kończącą wiadomość. Treść zawsze musi być zakończona znakiem kropki (.) oraz znakami powrotu karetki (CR) i znakiem przejścia do nowej linii (LF).</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8" type="#_x0000_t75" style="width:178.5pt;height:132.75pt;visibility:visible;mso-wrap-style:square" o:ole="">
                  <v:imagedata r:id="rId276" o:title=""/>
                </v:shape>
                <o:OLEObject Type="Embed" ProgID="PowerPoint.Slide.12" ShapeID="_x0000_i1158" DrawAspect="Content" ObjectID="_1425733932" r:id="rId27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pierwszej kolejności nawiązywane jest połączenie TCP hosta z serwerem, do którego ma zostać wysłana wiadomość( wysyłane są trzy wiadomości, </w:t>
            </w:r>
            <w:r w:rsidR="00BB79C6">
              <w:rPr>
                <w:rFonts w:ascii="Times New Roman" w:hAnsi="Times New Roman" w:cs="Times New Roman"/>
                <w:color w:val="000000"/>
                <w:kern w:val="3"/>
                <w:sz w:val="24"/>
                <w:szCs w:val="24"/>
              </w:rPr>
              <w:t>pierwsza</w:t>
            </w:r>
            <w:r>
              <w:rPr>
                <w:rFonts w:ascii="Times New Roman" w:hAnsi="Times New Roman" w:cs="Times New Roman"/>
                <w:color w:val="000000"/>
                <w:kern w:val="3"/>
                <w:sz w:val="24"/>
                <w:szCs w:val="24"/>
              </w:rPr>
              <w:t xml:space="preserve"> z hosta na serwer, druga to odpowiedź serwera, trzecia prośba o otwarcie sesji). Następnie serwer SMTP wysyła wiadomość, która potwierdza otwarcie sesji. Kolejną rzeczą jest identyfikacja hosta( </w:t>
            </w:r>
            <w:r w:rsidR="00BB79C6">
              <w:rPr>
                <w:rFonts w:ascii="Times New Roman" w:hAnsi="Times New Roman" w:cs="Times New Roman"/>
                <w:color w:val="000000"/>
                <w:kern w:val="3"/>
                <w:sz w:val="24"/>
                <w:szCs w:val="24"/>
              </w:rPr>
              <w:t>wiadomość</w:t>
            </w:r>
            <w:r>
              <w:rPr>
                <w:rFonts w:ascii="Times New Roman" w:hAnsi="Times New Roman" w:cs="Times New Roman"/>
                <w:color w:val="000000"/>
                <w:kern w:val="3"/>
                <w:sz w:val="24"/>
                <w:szCs w:val="24"/>
              </w:rPr>
              <w:t xml:space="preserve"> z </w:t>
            </w:r>
            <w:r w:rsidR="00BB79C6">
              <w:rPr>
                <w:rFonts w:ascii="Times New Roman" w:hAnsi="Times New Roman" w:cs="Times New Roman"/>
                <w:color w:val="000000"/>
                <w:kern w:val="3"/>
                <w:sz w:val="24"/>
                <w:szCs w:val="24"/>
              </w:rPr>
              <w:t>komendą</w:t>
            </w:r>
            <w:r>
              <w:rPr>
                <w:rFonts w:ascii="Times New Roman" w:hAnsi="Times New Roman" w:cs="Times New Roman"/>
                <w:color w:val="000000"/>
                <w:kern w:val="3"/>
                <w:sz w:val="24"/>
                <w:szCs w:val="24"/>
              </w:rPr>
              <w:t xml:space="preserve"> EHLO). Po zidentyfikowaniu hosta, klient SMTP wysyła wiadomość MAIL służącą do </w:t>
            </w:r>
            <w:r w:rsidR="00BB79C6">
              <w:rPr>
                <w:rFonts w:ascii="Times New Roman" w:hAnsi="Times New Roman" w:cs="Times New Roman"/>
                <w:color w:val="000000"/>
                <w:kern w:val="3"/>
                <w:sz w:val="24"/>
                <w:szCs w:val="24"/>
              </w:rPr>
              <w:t>identyfikacji</w:t>
            </w:r>
            <w:r>
              <w:rPr>
                <w:rFonts w:ascii="Times New Roman" w:hAnsi="Times New Roman" w:cs="Times New Roman"/>
                <w:color w:val="000000"/>
                <w:kern w:val="3"/>
                <w:sz w:val="24"/>
                <w:szCs w:val="24"/>
              </w:rPr>
              <w:t xml:space="preserve"> nadawcy. W dalszej części serwer potwierdza gotowość na odebranie maila( wysyła wiadomość zawierającą komendę 250 OK).</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59" type="#_x0000_t75" style="width:178.5pt;height:132.75pt;visibility:visible;mso-wrap-style:square" o:ole="">
                  <v:imagedata r:id="rId278" o:title=""/>
                </v:shape>
                <o:OLEObject Type="Embed" ProgID="PowerPoint.Slide.12" ShapeID="_x0000_i1159" DrawAspect="Content" ObjectID="_1425733933" r:id="rId27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Klient SMTP wysyła wiadomość z informacją o odbiorcy maila (RCPT TO). Serwer akceptuje dane odpowiadając komendą: 250 OK.</w:t>
            </w:r>
          </w:p>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Następnie klient SMTP wysyła wiadomość z komendą DATA &lt;CRLF&gt; informując o początku przesyłania danych maila. Serwer akceptuje komendę, odpowiadając komendą: 354. </w:t>
            </w:r>
            <w:r w:rsidR="00BB79C6">
              <w:rPr>
                <w:rFonts w:ascii="Times New Roman" w:hAnsi="Times New Roman" w:cs="Times New Roman"/>
                <w:color w:val="000000"/>
                <w:kern w:val="3"/>
                <w:sz w:val="24"/>
                <w:szCs w:val="24"/>
              </w:rPr>
              <w:t>W końcu</w:t>
            </w:r>
            <w:r>
              <w:rPr>
                <w:rFonts w:ascii="Times New Roman" w:hAnsi="Times New Roman" w:cs="Times New Roman"/>
                <w:color w:val="000000"/>
                <w:kern w:val="3"/>
                <w:sz w:val="24"/>
                <w:szCs w:val="24"/>
              </w:rPr>
              <w:t xml:space="preserve"> dane zostają</w:t>
            </w:r>
            <w:r w:rsidR="00BB79C6">
              <w:rPr>
                <w:rFonts w:ascii="Times New Roman" w:hAnsi="Times New Roman" w:cs="Times New Roman"/>
                <w:color w:val="000000"/>
                <w:kern w:val="3"/>
                <w:sz w:val="24"/>
                <w:szCs w:val="24"/>
              </w:rPr>
              <w:t xml:space="preserve"> </w:t>
            </w:r>
            <w:r>
              <w:rPr>
                <w:rFonts w:ascii="Times New Roman" w:hAnsi="Times New Roman" w:cs="Times New Roman"/>
                <w:color w:val="000000"/>
                <w:kern w:val="3"/>
                <w:sz w:val="24"/>
                <w:szCs w:val="24"/>
              </w:rPr>
              <w:t xml:space="preserve">przesłane, </w:t>
            </w:r>
            <w:r w:rsidR="00BB79C6">
              <w:rPr>
                <w:rFonts w:ascii="Times New Roman" w:hAnsi="Times New Roman" w:cs="Times New Roman"/>
                <w:color w:val="000000"/>
                <w:kern w:val="3"/>
                <w:sz w:val="24"/>
                <w:szCs w:val="24"/>
              </w:rPr>
              <w:t>zakończone</w:t>
            </w:r>
            <w:r>
              <w:rPr>
                <w:rFonts w:ascii="Times New Roman" w:hAnsi="Times New Roman" w:cs="Times New Roman"/>
                <w:color w:val="000000"/>
                <w:kern w:val="3"/>
                <w:sz w:val="24"/>
                <w:szCs w:val="24"/>
              </w:rPr>
              <w:t xml:space="preserve"> kropką i przejściem do nowej linii w formacie systemu </w:t>
            </w:r>
            <w:proofErr w:type="spellStart"/>
            <w:r>
              <w:rPr>
                <w:rFonts w:ascii="Times New Roman" w:hAnsi="Times New Roman" w:cs="Times New Roman"/>
                <w:color w:val="000000"/>
                <w:kern w:val="3"/>
                <w:sz w:val="24"/>
                <w:szCs w:val="24"/>
              </w:rPr>
              <w:t>windows</w:t>
            </w:r>
            <w:proofErr w:type="spellEnd"/>
            <w:r>
              <w:rPr>
                <w:rFonts w:ascii="Times New Roman" w:hAnsi="Times New Roman" w:cs="Times New Roman"/>
                <w:color w:val="000000"/>
                <w:kern w:val="3"/>
                <w:sz w:val="24"/>
                <w:szCs w:val="24"/>
              </w:rPr>
              <w:t>. Klient kończy sesje wysyła wiadomość z komendą QUIT. Serwer potwierdza koniec sesji wysyłając wiadomość z kodem: 221.</w:t>
            </w:r>
          </w:p>
          <w:p w:rsidR="00BB540D" w:rsidRDefault="00BB540D" w:rsidP="00B844D5">
            <w:pPr>
              <w:autoSpaceDE w:val="0"/>
              <w:spacing w:after="0" w:line="240" w:lineRule="auto"/>
              <w:rPr>
                <w:rFonts w:ascii="Times New Roman" w:hAnsi="Times New Roman"/>
                <w:color w:val="000000"/>
                <w:kern w:val="3"/>
                <w:sz w:val="24"/>
                <w:szCs w:val="24"/>
              </w:rPr>
            </w:pPr>
          </w:p>
          <w:p w:rsidR="00BB540D" w:rsidRDefault="00BB540D" w:rsidP="00B844D5">
            <w:pPr>
              <w:autoSpaceDE w:val="0"/>
              <w:spacing w:after="0" w:line="240" w:lineRule="auto"/>
              <w:rPr>
                <w:rFonts w:ascii="Times New Roman" w:hAnsi="Times New Roman"/>
                <w:color w:val="000000"/>
                <w:kern w:val="3"/>
                <w:sz w:val="24"/>
                <w:szCs w:val="24"/>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0" type="#_x0000_t75" style="width:178.5pt;height:132.75pt;visibility:visible;mso-wrap-style:square" o:ole="">
                  <v:imagedata r:id="rId280" o:title=""/>
                </v:shape>
                <o:OLEObject Type="Embed" ProgID="PowerPoint.Slide.12" ShapeID="_x0000_i1160" DrawAspect="Content" ObjectID="_1425733934" r:id="rId28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Aby, PHP mogło wysyłać wiadomości via SMTP, musi mieć dostęp do serwera, który pocztowego albo do serwera, na którym jest zainstalowany i skonfigurowany </w:t>
            </w:r>
            <w:r w:rsidR="00BB79C6">
              <w:rPr>
                <w:rFonts w:ascii="Times New Roman" w:hAnsi="Times New Roman" w:cs="Times New Roman"/>
                <w:color w:val="000000"/>
                <w:kern w:val="3"/>
                <w:sz w:val="24"/>
                <w:szCs w:val="24"/>
              </w:rPr>
              <w:t>protokół</w:t>
            </w:r>
            <w:r>
              <w:rPr>
                <w:rFonts w:ascii="Times New Roman" w:hAnsi="Times New Roman" w:cs="Times New Roman"/>
                <w:color w:val="000000"/>
                <w:kern w:val="3"/>
                <w:sz w:val="24"/>
                <w:szCs w:val="24"/>
              </w:rPr>
              <w:t xml:space="preserve"> SMTP.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1" type="#_x0000_t75" style="width:178.5pt;height:132.75pt;visibility:visible;mso-wrap-style:square" o:ole="">
                  <v:imagedata r:id="rId282" o:title=""/>
                </v:shape>
                <o:OLEObject Type="Embed" ProgID="PowerPoint.Slide.12" ShapeID="_x0000_i1161" DrawAspect="Content" ObjectID="_1425733935" r:id="rId28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Do wysyłania wiadomości e-mail bezpośrednio z serwera na którym SMTP jest skonfigurowane, można </w:t>
            </w:r>
            <w:r w:rsidR="00BB79C6">
              <w:rPr>
                <w:rFonts w:ascii="Times New Roman" w:hAnsi="Times New Roman" w:cs="Times New Roman"/>
                <w:color w:val="000000"/>
                <w:kern w:val="3"/>
                <w:sz w:val="24"/>
                <w:szCs w:val="24"/>
              </w:rPr>
              <w:t>użyć</w:t>
            </w:r>
            <w:r>
              <w:rPr>
                <w:rFonts w:ascii="Times New Roman" w:hAnsi="Times New Roman" w:cs="Times New Roman"/>
                <w:color w:val="000000"/>
                <w:kern w:val="3"/>
                <w:sz w:val="24"/>
                <w:szCs w:val="24"/>
              </w:rPr>
              <w:t xml:space="preserve"> funkcji mail. Funkcje zwraca wartość </w:t>
            </w:r>
            <w:proofErr w:type="spellStart"/>
            <w:r>
              <w:rPr>
                <w:rFonts w:ascii="Times New Roman" w:hAnsi="Times New Roman" w:cs="Times New Roman"/>
                <w:color w:val="000000"/>
                <w:kern w:val="3"/>
                <w:sz w:val="24"/>
                <w:szCs w:val="24"/>
              </w:rPr>
              <w:t>true</w:t>
            </w:r>
            <w:proofErr w:type="spellEnd"/>
            <w:r>
              <w:rPr>
                <w:rFonts w:ascii="Times New Roman" w:hAnsi="Times New Roman" w:cs="Times New Roman"/>
                <w:color w:val="000000"/>
                <w:kern w:val="3"/>
                <w:sz w:val="24"/>
                <w:szCs w:val="24"/>
              </w:rPr>
              <w:t xml:space="preserve">, jeżeli wysyłanie wiadomości się powiodło, </w:t>
            </w:r>
            <w:proofErr w:type="spellStart"/>
            <w:r>
              <w:rPr>
                <w:rFonts w:ascii="Times New Roman" w:hAnsi="Times New Roman" w:cs="Times New Roman"/>
                <w:color w:val="000000"/>
                <w:kern w:val="3"/>
                <w:sz w:val="24"/>
                <w:szCs w:val="24"/>
              </w:rPr>
              <w:t>false</w:t>
            </w:r>
            <w:proofErr w:type="spellEnd"/>
            <w:r>
              <w:rPr>
                <w:rFonts w:ascii="Times New Roman" w:hAnsi="Times New Roman" w:cs="Times New Roman"/>
                <w:color w:val="000000"/>
                <w:kern w:val="3"/>
                <w:sz w:val="24"/>
                <w:szCs w:val="24"/>
              </w:rPr>
              <w:t xml:space="preserve"> w przeciwnym wypadku. Wymaga trzech argumentów: pierwszym jest adres e-mail osoby do której wysyłamy wiadomość, drugi to temat wiadomości, a trzeci jej treść. Posiada również dwa argumenty opcjonalne: pierwszy to dodatkowe nagłówki oraz drugi to dodatkowe parametry dla </w:t>
            </w:r>
            <w:proofErr w:type="spellStart"/>
            <w:r>
              <w:rPr>
                <w:rFonts w:ascii="Times New Roman" w:hAnsi="Times New Roman" w:cs="Times New Roman"/>
                <w:color w:val="000000"/>
                <w:kern w:val="3"/>
                <w:sz w:val="24"/>
                <w:szCs w:val="24"/>
              </w:rPr>
              <w:t>polecen</w:t>
            </w:r>
            <w:proofErr w:type="spellEnd"/>
            <w:r>
              <w:rPr>
                <w:rFonts w:ascii="Times New Roman" w:hAnsi="Times New Roman" w:cs="Times New Roman"/>
                <w:color w:val="000000"/>
                <w:kern w:val="3"/>
                <w:sz w:val="24"/>
                <w:szCs w:val="24"/>
              </w:rPr>
              <w:t xml:space="preserve"> linii komend.</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2" type="#_x0000_t75" style="width:178.5pt;height:132.75pt;visibility:visible;mso-wrap-style:square" o:ole="">
                  <v:imagedata r:id="rId284" o:title=""/>
                </v:shape>
                <o:OLEObject Type="Embed" ProgID="PowerPoint.Slide.12" ShapeID="_x0000_i1162" DrawAspect="Content" ObjectID="_1425733936" r:id="rId28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Wykonać ćwiczenie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3" type="#_x0000_t75" style="width:178.5pt;height:132.75pt;visibility:visible;mso-wrap-style:square" o:ole="">
                  <v:imagedata r:id="rId286" o:title=""/>
                </v:shape>
                <o:OLEObject Type="Embed" ProgID="PowerPoint.Slide.12" ShapeID="_x0000_i1163" DrawAspect="Content" ObjectID="_1425733937" r:id="rId28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pierwszej kolejności definiujemy adres pod który chcemy wysłać maila, </w:t>
            </w:r>
            <w:proofErr w:type="spellStart"/>
            <w:r>
              <w:rPr>
                <w:rFonts w:ascii="Times New Roman" w:hAnsi="Times New Roman" w:cs="Times New Roman"/>
                <w:color w:val="000000"/>
                <w:kern w:val="3"/>
                <w:sz w:val="24"/>
                <w:szCs w:val="24"/>
              </w:rPr>
              <w:t>treśc</w:t>
            </w:r>
            <w:proofErr w:type="spellEnd"/>
            <w:r>
              <w:rPr>
                <w:rFonts w:ascii="Times New Roman" w:hAnsi="Times New Roman" w:cs="Times New Roman"/>
                <w:color w:val="000000"/>
                <w:kern w:val="3"/>
                <w:sz w:val="24"/>
                <w:szCs w:val="24"/>
              </w:rPr>
              <w:t xml:space="preserve"> maila oraz jego temat.</w:t>
            </w:r>
          </w:p>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Następnie próbujemy wysłać maila, jeżeli nam się uda otrzymujemy komunikat o wysłaniu, w przeciwnym wypadku treść błędu, który mówi nam o tym dlaczego się nie powiodło.</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4" type="#_x0000_t75" style="width:178.5pt;height:132.75pt;visibility:visible;mso-wrap-style:square" o:ole="">
                  <v:imagedata r:id="rId288" o:title=""/>
                </v:shape>
                <o:OLEObject Type="Embed" ProgID="PowerPoint.Slide.12" ShapeID="_x0000_i1164" DrawAspect="Content" ObjectID="_1425733938" r:id="rId28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Przykład zobrazuje nam całą komunikację pomiędzy serwerem SMTP, a </w:t>
            </w:r>
            <w:r w:rsidR="00BB79C6">
              <w:rPr>
                <w:rFonts w:ascii="Times New Roman" w:hAnsi="Times New Roman" w:cs="Times New Roman"/>
                <w:color w:val="000000"/>
                <w:kern w:val="3"/>
                <w:sz w:val="24"/>
                <w:szCs w:val="24"/>
              </w:rPr>
              <w:t>klientem</w:t>
            </w:r>
            <w:r>
              <w:rPr>
                <w:rFonts w:ascii="Times New Roman" w:hAnsi="Times New Roman" w:cs="Times New Roman"/>
                <w:color w:val="000000"/>
                <w:kern w:val="3"/>
                <w:sz w:val="24"/>
                <w:szCs w:val="24"/>
              </w:rPr>
              <w:t xml:space="preserve"> i wyświetli w postaci tablicy. Został skompresowany na potrzeby </w:t>
            </w:r>
            <w:r w:rsidR="00BB79C6">
              <w:rPr>
                <w:rFonts w:ascii="Times New Roman" w:hAnsi="Times New Roman" w:cs="Times New Roman"/>
                <w:color w:val="000000"/>
                <w:kern w:val="3"/>
                <w:sz w:val="24"/>
                <w:szCs w:val="24"/>
              </w:rPr>
              <w:t>zobrazowania</w:t>
            </w:r>
            <w:r>
              <w:rPr>
                <w:rFonts w:ascii="Times New Roman" w:hAnsi="Times New Roman" w:cs="Times New Roman"/>
                <w:color w:val="000000"/>
                <w:kern w:val="3"/>
                <w:sz w:val="24"/>
                <w:szCs w:val="24"/>
              </w:rPr>
              <w:t xml:space="preserve"> niskopoziomowego mechanizmu komunikacji z serwerem oraz uszczuplony o mechanizmy zabezpieczające aplikacje. Nie należy korzystać z niego jako z gotowej aplikacji. W pierwszej kolejności tworzymy plik konfiguracyjny dla naszego obiektu umieszczamy go w osobnym pliku i wypełniamy odpowiednimi danymi., które będą nam potrzebne do wysłania maila.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5" type="#_x0000_t75" style="width:178.5pt;height:132.75pt;visibility:visible;mso-wrap-style:square" o:ole="">
                  <v:imagedata r:id="rId290" o:title=""/>
                </v:shape>
                <o:OLEObject Type="Embed" ProgID="PowerPoint.Slide.12" ShapeID="_x0000_i1165" DrawAspect="Content" ObjectID="_1425733939" r:id="rId29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Potrzebujemy obiekt formularza, który będzie przetwarzany na wiadomości e-mail. Powyższy obiekt posiada jedną metodę, która zwraca nam formularz HTML w postaci ciągu znaków PHP. Umieszczamy go w osobnym pliku.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6" type="#_x0000_t75" style="width:178.5pt;height:132.75pt;visibility:visible;mso-wrap-style:square" o:ole="">
                  <v:imagedata r:id="rId292" o:title=""/>
                </v:shape>
                <o:OLEObject Type="Embed" ProgID="PowerPoint.Slide.12" ShapeID="_x0000_i1166" DrawAspect="Content" ObjectID="_1425733940" r:id="rId29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Część pierwsza klasy</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7" type="#_x0000_t75" style="width:178.5pt;height:132.75pt;visibility:visible;mso-wrap-style:square" o:ole="">
                  <v:imagedata r:id="rId294" o:title=""/>
                </v:shape>
                <o:OLEObject Type="Embed" ProgID="PowerPoint.Slide.12" ShapeID="_x0000_i1167" DrawAspect="Content" ObjectID="_1425733941" r:id="rId29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Część druga klasy, procedura, która ustawia odpowiedni parametry i dane, potrzebne do wysłania naszego maila.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8" type="#_x0000_t75" style="width:178.5pt;height:132.75pt;visibility:visible;mso-wrap-style:square" o:ole="">
                  <v:imagedata r:id="rId296" o:title=""/>
                </v:shape>
                <o:OLEObject Type="Embed" ProgID="PowerPoint.Slide.12" ShapeID="_x0000_i1168" DrawAspect="Content" ObjectID="_1425733942" r:id="rId29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Część trzecia klasy. Próbujemy otworzyć połączenie z serwerem SMTP za pomocą funkcji </w:t>
            </w:r>
            <w:proofErr w:type="spellStart"/>
            <w:r>
              <w:rPr>
                <w:rFonts w:ascii="Times New Roman" w:hAnsi="Times New Roman" w:cs="Times New Roman"/>
                <w:color w:val="000000"/>
                <w:kern w:val="3"/>
                <w:sz w:val="24"/>
                <w:szCs w:val="24"/>
              </w:rPr>
              <w:t>fsockopen</w:t>
            </w:r>
            <w:proofErr w:type="spellEnd"/>
            <w:r>
              <w:rPr>
                <w:rFonts w:ascii="Times New Roman" w:hAnsi="Times New Roman" w:cs="Times New Roman"/>
                <w:color w:val="000000"/>
                <w:kern w:val="3"/>
                <w:sz w:val="24"/>
                <w:szCs w:val="24"/>
              </w:rPr>
              <w:t xml:space="preserve">, a jeżeli nam się powiedzie zaczynamy się z nim komunikować. Funkcja </w:t>
            </w:r>
            <w:proofErr w:type="spellStart"/>
            <w:r>
              <w:rPr>
                <w:rFonts w:ascii="Times New Roman" w:hAnsi="Times New Roman" w:cs="Times New Roman"/>
                <w:color w:val="000000"/>
                <w:kern w:val="3"/>
                <w:sz w:val="24"/>
                <w:szCs w:val="24"/>
              </w:rPr>
              <w:t>fwrite</w:t>
            </w:r>
            <w:proofErr w:type="spellEnd"/>
            <w:r>
              <w:rPr>
                <w:rFonts w:ascii="Times New Roman" w:hAnsi="Times New Roman" w:cs="Times New Roman"/>
                <w:color w:val="000000"/>
                <w:kern w:val="3"/>
                <w:sz w:val="24"/>
                <w:szCs w:val="24"/>
              </w:rPr>
              <w:t xml:space="preserve"> wysyła komendy z parametrami, a funkcja </w:t>
            </w:r>
            <w:proofErr w:type="spellStart"/>
            <w:r>
              <w:rPr>
                <w:rFonts w:ascii="Times New Roman" w:hAnsi="Times New Roman" w:cs="Times New Roman"/>
                <w:color w:val="000000"/>
                <w:kern w:val="3"/>
                <w:sz w:val="24"/>
                <w:szCs w:val="24"/>
              </w:rPr>
              <w:t>fgets</w:t>
            </w:r>
            <w:proofErr w:type="spellEnd"/>
            <w:r>
              <w:rPr>
                <w:rFonts w:ascii="Times New Roman" w:hAnsi="Times New Roman" w:cs="Times New Roman"/>
                <w:color w:val="000000"/>
                <w:kern w:val="3"/>
                <w:sz w:val="24"/>
                <w:szCs w:val="24"/>
              </w:rPr>
              <w:t xml:space="preserve"> pobiera odpowiedź.</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69" type="#_x0000_t75" style="width:178.5pt;height:132.75pt;visibility:visible;mso-wrap-style:square" o:ole="">
                  <v:imagedata r:id="rId298" o:title=""/>
                </v:shape>
                <o:OLEObject Type="Embed" ProgID="PowerPoint.Slide.12" ShapeID="_x0000_i1169" DrawAspect="Content" ObjectID="_1425733943" r:id="rId29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Ostatnia część klasy. Na końcu pobieramy tablicę odpowiedzi od serwera.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0" type="#_x0000_t75" style="width:178.5pt;height:132.75pt;visibility:visible;mso-wrap-style:square" o:ole="">
                  <v:imagedata r:id="rId300" o:title=""/>
                </v:shape>
                <o:OLEObject Type="Embed" ProgID="PowerPoint.Slide.12" ShapeID="_x0000_i1170" DrawAspect="Content" ObjectID="_1425733944" r:id="rId30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Implementujemy główne wywołanie naszego </w:t>
            </w:r>
            <w:proofErr w:type="spellStart"/>
            <w:r w:rsidR="00BB79C6">
              <w:rPr>
                <w:rFonts w:ascii="Times New Roman" w:hAnsi="Times New Roman" w:cs="Times New Roman"/>
                <w:color w:val="000000"/>
                <w:kern w:val="3"/>
                <w:sz w:val="24"/>
                <w:szCs w:val="24"/>
              </w:rPr>
              <w:t>klienta</w:t>
            </w:r>
            <w:proofErr w:type="spellEnd"/>
            <w:r>
              <w:rPr>
                <w:rFonts w:ascii="Times New Roman" w:hAnsi="Times New Roman" w:cs="Times New Roman"/>
                <w:color w:val="000000"/>
                <w:kern w:val="3"/>
                <w:sz w:val="24"/>
                <w:szCs w:val="24"/>
              </w:rPr>
              <w:t xml:space="preserve"> SMTP. W przykładzie można ten kod umieścić w pliku </w:t>
            </w:r>
            <w:proofErr w:type="spellStart"/>
            <w:r>
              <w:rPr>
                <w:rFonts w:ascii="Times New Roman" w:hAnsi="Times New Roman" w:cs="Times New Roman"/>
                <w:color w:val="000000"/>
                <w:kern w:val="3"/>
                <w:sz w:val="24"/>
                <w:szCs w:val="24"/>
              </w:rPr>
              <w:t>index.php</w:t>
            </w:r>
            <w:proofErr w:type="spellEnd"/>
            <w:r>
              <w:rPr>
                <w:rFonts w:ascii="Times New Roman" w:hAnsi="Times New Roman" w:cs="Times New Roman"/>
                <w:color w:val="000000"/>
                <w:kern w:val="3"/>
                <w:sz w:val="24"/>
                <w:szCs w:val="24"/>
              </w:rPr>
              <w:t xml:space="preserve"> w katalogu naszej aplikacji.</w:t>
            </w:r>
          </w:p>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Importujemy plik konfiguracyjny oraz klasę naszej aplikacji, która zaraz zaimplementujemy. Tworzymy jej egzemplarz i wywołujemy metodę inicjalizującą.</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1" type="#_x0000_t75" style="width:178.5pt;height:132.75pt;visibility:visible;mso-wrap-style:square" o:ole="">
                  <v:imagedata r:id="rId302" o:title=""/>
                </v:shape>
                <o:OLEObject Type="Embed" ProgID="PowerPoint.Slide.12" ShapeID="_x0000_i1171" DrawAspect="Content" ObjectID="_1425733945" r:id="rId30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Pierwsza część klasy. Rozpoczynamy implementację obiektu </w:t>
            </w:r>
            <w:proofErr w:type="spellStart"/>
            <w:r>
              <w:rPr>
                <w:rFonts w:ascii="Times New Roman" w:hAnsi="Times New Roman" w:cs="Times New Roman"/>
                <w:color w:val="000000"/>
                <w:kern w:val="3"/>
                <w:sz w:val="24"/>
                <w:szCs w:val="24"/>
              </w:rPr>
              <w:t>App</w:t>
            </w:r>
            <w:proofErr w:type="spellEnd"/>
            <w:r>
              <w:rPr>
                <w:rFonts w:ascii="Times New Roman" w:hAnsi="Times New Roman" w:cs="Times New Roman"/>
                <w:color w:val="000000"/>
                <w:kern w:val="3"/>
                <w:sz w:val="24"/>
                <w:szCs w:val="24"/>
              </w:rPr>
              <w:t xml:space="preserve">. W przykładzie powyżej znajdują się zmienne wewnętrzne jak dane konfiguracyjne, formularz i dane do wysłania. Plik konfiguracyjny przesyłamy za pomocą konstruktora obiektu, który wywoływany jest w momencie jego tworzenia. Funkcja aplikacji mogła by być obiektem </w:t>
            </w:r>
            <w:proofErr w:type="spellStart"/>
            <w:r>
              <w:rPr>
                <w:rFonts w:ascii="Times New Roman" w:hAnsi="Times New Roman" w:cs="Times New Roman"/>
                <w:color w:val="000000"/>
                <w:kern w:val="3"/>
                <w:sz w:val="24"/>
                <w:szCs w:val="24"/>
              </w:rPr>
              <w:t>type</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singleton</w:t>
            </w:r>
            <w:proofErr w:type="spellEnd"/>
            <w:r>
              <w:rPr>
                <w:rFonts w:ascii="Times New Roman" w:hAnsi="Times New Roman" w:cs="Times New Roman"/>
                <w:color w:val="000000"/>
                <w:kern w:val="3"/>
                <w:sz w:val="24"/>
                <w:szCs w:val="24"/>
              </w:rPr>
              <w:t>, lecz ze względu na brak potrzeby, mogło by to tylko zaciemnić obraz przykładu.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2" type="#_x0000_t75" style="width:178.5pt;height:132.75pt;visibility:visible;mso-wrap-style:square" o:ole="">
                  <v:imagedata r:id="rId304" o:title=""/>
                </v:shape>
                <o:OLEObject Type="Embed" ProgID="PowerPoint.Slide.12" ShapeID="_x0000_i1172" DrawAspect="Content" ObjectID="_1425733946" r:id="rId30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Część druga implementacji klasy </w:t>
            </w:r>
            <w:proofErr w:type="spellStart"/>
            <w:r>
              <w:rPr>
                <w:rFonts w:ascii="Times New Roman" w:hAnsi="Times New Roman" w:cs="Times New Roman"/>
                <w:color w:val="000000"/>
                <w:kern w:val="3"/>
                <w:sz w:val="24"/>
                <w:szCs w:val="24"/>
              </w:rPr>
              <w:t>App</w:t>
            </w:r>
            <w:proofErr w:type="spellEnd"/>
            <w:r>
              <w:rPr>
                <w:rFonts w:ascii="Times New Roman" w:hAnsi="Times New Roman" w:cs="Times New Roman"/>
                <w:color w:val="000000"/>
                <w:kern w:val="3"/>
                <w:sz w:val="24"/>
                <w:szCs w:val="24"/>
              </w:rPr>
              <w:t xml:space="preserve">. Funkcja </w:t>
            </w:r>
            <w:r w:rsidR="00BB79C6">
              <w:rPr>
                <w:rFonts w:ascii="Times New Roman" w:hAnsi="Times New Roman" w:cs="Times New Roman"/>
                <w:color w:val="000000"/>
                <w:kern w:val="3"/>
                <w:sz w:val="24"/>
                <w:szCs w:val="24"/>
              </w:rPr>
              <w:t>inicjalizująca</w:t>
            </w:r>
            <w:r>
              <w:rPr>
                <w:rFonts w:ascii="Times New Roman" w:hAnsi="Times New Roman" w:cs="Times New Roman"/>
                <w:color w:val="000000"/>
                <w:kern w:val="3"/>
                <w:sz w:val="24"/>
                <w:szCs w:val="24"/>
              </w:rPr>
              <w:t xml:space="preserve"> aplikację. W pierwszej kolejności, ładuje odpowiednie klasy, przekazane w argumencie jako tablica. Następnie pobiera formularz potrzebny do wysłania maila. Metoda sprawdza czy zostało coś wysłane metodą POST jeżeli tak to pobiera te dane, przetwarza je i wysyła maila. W przeciwnym wypadku wyświetla formularz.</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3" type="#_x0000_t75" style="width:178.5pt;height:132.75pt;visibility:visible;mso-wrap-style:square" o:ole="">
                  <v:imagedata r:id="rId306" o:title=""/>
                </v:shape>
                <o:OLEObject Type="Embed" ProgID="PowerPoint.Slide.12" ShapeID="_x0000_i1173" DrawAspect="Content" ObjectID="_1425733947" r:id="rId30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Część trzecia implementacji klasy </w:t>
            </w:r>
            <w:proofErr w:type="spellStart"/>
            <w:r>
              <w:rPr>
                <w:rFonts w:ascii="Times New Roman" w:hAnsi="Times New Roman" w:cs="Times New Roman"/>
                <w:color w:val="000000"/>
                <w:kern w:val="3"/>
                <w:sz w:val="24"/>
                <w:szCs w:val="24"/>
              </w:rPr>
              <w:t>App</w:t>
            </w:r>
            <w:proofErr w:type="spellEnd"/>
            <w:r>
              <w:rPr>
                <w:rFonts w:ascii="Times New Roman" w:hAnsi="Times New Roman" w:cs="Times New Roman"/>
                <w:color w:val="000000"/>
                <w:kern w:val="3"/>
                <w:sz w:val="24"/>
                <w:szCs w:val="24"/>
              </w:rPr>
              <w:t>. Pierwsza metoda ładuje klasy podane w tablicy jako argumenty.</w:t>
            </w:r>
          </w:p>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Druga metoda wyświetla formularz, wcześniej </w:t>
            </w:r>
            <w:proofErr w:type="spellStart"/>
            <w:r>
              <w:rPr>
                <w:rFonts w:ascii="Times New Roman" w:hAnsi="Times New Roman" w:cs="Times New Roman"/>
                <w:color w:val="000000"/>
                <w:kern w:val="3"/>
                <w:sz w:val="24"/>
                <w:szCs w:val="24"/>
              </w:rPr>
              <w:t>wcztany</w:t>
            </w:r>
            <w:proofErr w:type="spellEnd"/>
            <w:r>
              <w:rPr>
                <w:rFonts w:ascii="Times New Roman" w:hAnsi="Times New Roman" w:cs="Times New Roman"/>
                <w:color w:val="000000"/>
                <w:kern w:val="3"/>
                <w:sz w:val="24"/>
                <w:szCs w:val="24"/>
              </w:rPr>
              <w:t xml:space="preserve"> do obiektu.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4" type="#_x0000_t75" style="width:178.5pt;height:132.75pt;visibility:visible;mso-wrap-style:square" o:ole="">
                  <v:imagedata r:id="rId308" o:title=""/>
                </v:shape>
                <o:OLEObject Type="Embed" ProgID="PowerPoint.Slide.12" ShapeID="_x0000_i1174" DrawAspect="Content" ObjectID="_1425733948" r:id="rId30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Część czwarta implementacji klasy </w:t>
            </w:r>
            <w:proofErr w:type="spellStart"/>
            <w:r>
              <w:rPr>
                <w:rFonts w:ascii="Times New Roman" w:hAnsi="Times New Roman" w:cs="Times New Roman"/>
                <w:color w:val="000000"/>
                <w:kern w:val="3"/>
                <w:sz w:val="24"/>
                <w:szCs w:val="24"/>
              </w:rPr>
              <w:t>App</w:t>
            </w:r>
            <w:proofErr w:type="spellEnd"/>
            <w:r>
              <w:rPr>
                <w:rFonts w:ascii="Times New Roman" w:hAnsi="Times New Roman" w:cs="Times New Roman"/>
                <w:color w:val="000000"/>
                <w:kern w:val="3"/>
                <w:sz w:val="24"/>
                <w:szCs w:val="24"/>
              </w:rPr>
              <w:t xml:space="preserve">. Tworzymy egzemplarz wcześniej utworzonej klasy i wywołujemy jej metodę </w:t>
            </w:r>
            <w:proofErr w:type="spellStart"/>
            <w:r>
              <w:rPr>
                <w:rFonts w:ascii="Times New Roman" w:hAnsi="Times New Roman" w:cs="Times New Roman"/>
                <w:color w:val="000000"/>
                <w:kern w:val="3"/>
                <w:sz w:val="24"/>
                <w:szCs w:val="24"/>
              </w:rPr>
              <w:t>sendmail</w:t>
            </w:r>
            <w:proofErr w:type="spellEnd"/>
            <w:r>
              <w:rPr>
                <w:rFonts w:ascii="Times New Roman" w:hAnsi="Times New Roman" w:cs="Times New Roman"/>
                <w:color w:val="000000"/>
                <w:kern w:val="3"/>
                <w:sz w:val="24"/>
                <w:szCs w:val="24"/>
              </w:rPr>
              <w:t xml:space="preserve">. </w:t>
            </w:r>
            <w:r w:rsidR="00BB79C6">
              <w:rPr>
                <w:rFonts w:ascii="Times New Roman" w:hAnsi="Times New Roman" w:cs="Times New Roman"/>
                <w:color w:val="000000"/>
                <w:kern w:val="3"/>
                <w:sz w:val="24"/>
                <w:szCs w:val="24"/>
              </w:rPr>
              <w:t>Następnie</w:t>
            </w:r>
            <w:r>
              <w:rPr>
                <w:rFonts w:ascii="Times New Roman" w:hAnsi="Times New Roman" w:cs="Times New Roman"/>
                <w:color w:val="000000"/>
                <w:kern w:val="3"/>
                <w:sz w:val="24"/>
                <w:szCs w:val="24"/>
              </w:rPr>
              <w:t xml:space="preserve"> wypisujemy tablicę z odpowiedziami od serwera SMTP.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5" type="#_x0000_t75" style="width:178.5pt;height:132.75pt;visibility:visible;mso-wrap-style:square" o:ole="">
                  <v:imagedata r:id="rId310" o:title=""/>
                </v:shape>
                <o:OLEObject Type="Embed" ProgID="PowerPoint.Slide.12" ShapeID="_x0000_i1175" DrawAspect="Content" ObjectID="_1425733949" r:id="rId31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Ostatnia część trzecia implementacji klasy </w:t>
            </w:r>
            <w:proofErr w:type="spellStart"/>
            <w:r>
              <w:rPr>
                <w:rFonts w:ascii="Times New Roman" w:hAnsi="Times New Roman" w:cs="Times New Roman"/>
                <w:color w:val="000000"/>
                <w:kern w:val="3"/>
                <w:sz w:val="24"/>
                <w:szCs w:val="24"/>
              </w:rPr>
              <w:t>App</w:t>
            </w:r>
            <w:proofErr w:type="spellEnd"/>
            <w:r>
              <w:rPr>
                <w:rFonts w:ascii="Times New Roman" w:hAnsi="Times New Roman" w:cs="Times New Roman"/>
                <w:color w:val="000000"/>
                <w:kern w:val="3"/>
                <w:sz w:val="24"/>
                <w:szCs w:val="24"/>
              </w:rPr>
              <w:t xml:space="preserve">. Funkcja </w:t>
            </w:r>
            <w:r w:rsidR="00BB79C6">
              <w:rPr>
                <w:rFonts w:ascii="Times New Roman" w:hAnsi="Times New Roman" w:cs="Times New Roman"/>
                <w:color w:val="000000"/>
                <w:kern w:val="3"/>
                <w:sz w:val="24"/>
                <w:szCs w:val="24"/>
              </w:rPr>
              <w:t>przetwarzająca</w:t>
            </w:r>
            <w:r>
              <w:rPr>
                <w:rFonts w:ascii="Times New Roman" w:hAnsi="Times New Roman" w:cs="Times New Roman"/>
                <w:color w:val="000000"/>
                <w:kern w:val="3"/>
                <w:sz w:val="24"/>
                <w:szCs w:val="24"/>
              </w:rPr>
              <w:t xml:space="preserve"> dane z formularza. Plik zapisujemy jako np. </w:t>
            </w:r>
            <w:proofErr w:type="spellStart"/>
            <w:r>
              <w:rPr>
                <w:rFonts w:ascii="Times New Roman" w:hAnsi="Times New Roman" w:cs="Times New Roman"/>
                <w:color w:val="000000"/>
                <w:kern w:val="3"/>
                <w:sz w:val="24"/>
                <w:szCs w:val="24"/>
              </w:rPr>
              <w:t>App.php</w:t>
            </w:r>
            <w:proofErr w:type="spellEnd"/>
            <w:r>
              <w:rPr>
                <w:rFonts w:ascii="Times New Roman" w:hAnsi="Times New Roman" w:cs="Times New Roman"/>
                <w:color w:val="000000"/>
                <w:kern w:val="3"/>
                <w:sz w:val="24"/>
                <w:szCs w:val="24"/>
              </w:rPr>
              <w:t>. Nareszcie możemy zobaczyć efekt działania naszej aplikacji, pod warunkiem, że serwer SMTP jest poprawnie skonfigurowany oraz wprowadziliśmy poprawne dane w pliku konfiguracyjnym i formularzu.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6" type="#_x0000_t75" style="width:178.5pt;height:132.75pt;visibility:visible;mso-wrap-style:square" o:ole="">
                  <v:imagedata r:id="rId312" o:title=""/>
                </v:shape>
                <o:OLEObject Type="Embed" ProgID="PowerPoint.Slide.12" ShapeID="_x0000_i1176" DrawAspect="Content" ObjectID="_1425733950" r:id="rId31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pierwszej kolejności dołączamy klasę </w:t>
            </w:r>
            <w:proofErr w:type="spellStart"/>
            <w:r>
              <w:rPr>
                <w:rFonts w:ascii="Times New Roman" w:hAnsi="Times New Roman" w:cs="Times New Roman"/>
                <w:color w:val="000000"/>
                <w:kern w:val="3"/>
                <w:sz w:val="24"/>
                <w:szCs w:val="24"/>
              </w:rPr>
              <w:t>phpmailera</w:t>
            </w:r>
            <w:proofErr w:type="spellEnd"/>
            <w:r>
              <w:rPr>
                <w:rFonts w:ascii="Times New Roman" w:hAnsi="Times New Roman" w:cs="Times New Roman"/>
                <w:color w:val="000000"/>
                <w:kern w:val="3"/>
                <w:sz w:val="24"/>
                <w:szCs w:val="24"/>
              </w:rPr>
              <w:t xml:space="preserve"> do naszego skryptu, używamy </w:t>
            </w:r>
            <w:proofErr w:type="spellStart"/>
            <w:r>
              <w:rPr>
                <w:rFonts w:ascii="Times New Roman" w:hAnsi="Times New Roman" w:cs="Times New Roman"/>
                <w:color w:val="000000"/>
                <w:kern w:val="3"/>
                <w:sz w:val="24"/>
                <w:szCs w:val="24"/>
              </w:rPr>
              <w:t>reuire_once</w:t>
            </w:r>
            <w:proofErr w:type="spellEnd"/>
            <w:r>
              <w:rPr>
                <w:rFonts w:ascii="Times New Roman" w:hAnsi="Times New Roman" w:cs="Times New Roman"/>
                <w:color w:val="000000"/>
                <w:kern w:val="3"/>
                <w:sz w:val="24"/>
                <w:szCs w:val="24"/>
              </w:rPr>
              <w:t xml:space="preserve"> ze </w:t>
            </w:r>
            <w:r w:rsidR="00BB79C6">
              <w:rPr>
                <w:rFonts w:ascii="Times New Roman" w:hAnsi="Times New Roman" w:cs="Times New Roman"/>
                <w:color w:val="000000"/>
                <w:kern w:val="3"/>
                <w:sz w:val="24"/>
                <w:szCs w:val="24"/>
              </w:rPr>
              <w:t>względu</w:t>
            </w:r>
            <w:r>
              <w:rPr>
                <w:rFonts w:ascii="Times New Roman" w:hAnsi="Times New Roman" w:cs="Times New Roman"/>
                <w:color w:val="000000"/>
                <w:kern w:val="3"/>
                <w:sz w:val="24"/>
                <w:szCs w:val="24"/>
              </w:rPr>
              <w:t xml:space="preserve"> na to, że potrzebujemy dokładniej jeden egzemplarz. Następnie tworzymy egzemplarz klasy i pobieramy szablon </w:t>
            </w:r>
            <w:proofErr w:type="spellStart"/>
            <w:r>
              <w:rPr>
                <w:rFonts w:ascii="Times New Roman" w:hAnsi="Times New Roman" w:cs="Times New Roman"/>
                <w:color w:val="000000"/>
                <w:kern w:val="3"/>
                <w:sz w:val="24"/>
                <w:szCs w:val="24"/>
              </w:rPr>
              <w:t>html</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badź</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txt</w:t>
            </w:r>
            <w:proofErr w:type="spellEnd"/>
            <w:r>
              <w:rPr>
                <w:rFonts w:ascii="Times New Roman" w:hAnsi="Times New Roman" w:cs="Times New Roman"/>
                <w:color w:val="000000"/>
                <w:kern w:val="3"/>
                <w:sz w:val="24"/>
                <w:szCs w:val="24"/>
              </w:rPr>
              <w:t xml:space="preserve"> naszego maila w zależności od potrzeb.</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7" type="#_x0000_t75" style="width:178.5pt;height:132.75pt;visibility:visible;mso-wrap-style:square" o:ole="">
                  <v:imagedata r:id="rId314" o:title=""/>
                </v:shape>
                <o:OLEObject Type="Embed" ProgID="PowerPoint.Slide.12" ShapeID="_x0000_i1177" DrawAspect="Content" ObjectID="_1425733951" r:id="rId31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Ustalamy </w:t>
            </w:r>
            <w:r w:rsidR="00BB79C6">
              <w:rPr>
                <w:rFonts w:ascii="Times New Roman" w:hAnsi="Times New Roman" w:cs="Times New Roman"/>
                <w:color w:val="000000"/>
                <w:kern w:val="3"/>
                <w:sz w:val="24"/>
                <w:szCs w:val="24"/>
              </w:rPr>
              <w:t>protokół</w:t>
            </w:r>
            <w:r>
              <w:rPr>
                <w:rFonts w:ascii="Times New Roman" w:hAnsi="Times New Roman" w:cs="Times New Roman"/>
                <w:color w:val="000000"/>
                <w:kern w:val="3"/>
                <w:sz w:val="24"/>
                <w:szCs w:val="24"/>
              </w:rPr>
              <w:t xml:space="preserve"> na SMTP, włączamy autoryzację oraz konfigurujemy podstawowe parametry dla konta SMTP., takie jak host, port, nazwę </w:t>
            </w:r>
            <w:r w:rsidR="00BB79C6">
              <w:rPr>
                <w:rFonts w:ascii="Times New Roman" w:hAnsi="Times New Roman" w:cs="Times New Roman"/>
                <w:color w:val="000000"/>
                <w:kern w:val="3"/>
                <w:sz w:val="24"/>
                <w:szCs w:val="24"/>
              </w:rPr>
              <w:t>użytkownika</w:t>
            </w:r>
            <w:r>
              <w:rPr>
                <w:rFonts w:ascii="Times New Roman" w:hAnsi="Times New Roman" w:cs="Times New Roman"/>
                <w:color w:val="000000"/>
                <w:kern w:val="3"/>
                <w:sz w:val="24"/>
                <w:szCs w:val="24"/>
              </w:rPr>
              <w:t xml:space="preserve"> i hasło.</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8" type="#_x0000_t75" style="width:178.5pt;height:132.75pt;visibility:visible;mso-wrap-style:square" o:ole="">
                  <v:imagedata r:id="rId316" o:title=""/>
                </v:shape>
                <o:OLEObject Type="Embed" ProgID="PowerPoint.Slide.12" ShapeID="_x0000_i1178" DrawAspect="Content" ObjectID="_1425733953" r:id="rId31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tym miejscu ustalamy adres nadawcy, adres pod </w:t>
            </w:r>
            <w:proofErr w:type="spellStart"/>
            <w:r>
              <w:rPr>
                <w:rFonts w:ascii="Times New Roman" w:hAnsi="Times New Roman" w:cs="Times New Roman"/>
                <w:color w:val="000000"/>
                <w:kern w:val="3"/>
                <w:sz w:val="24"/>
                <w:szCs w:val="24"/>
              </w:rPr>
              <w:t>kótry</w:t>
            </w:r>
            <w:proofErr w:type="spellEnd"/>
            <w:r>
              <w:rPr>
                <w:rFonts w:ascii="Times New Roman" w:hAnsi="Times New Roman" w:cs="Times New Roman"/>
                <w:color w:val="000000"/>
                <w:kern w:val="3"/>
                <w:sz w:val="24"/>
                <w:szCs w:val="24"/>
              </w:rPr>
              <w:t xml:space="preserve"> należy wysyłać odpowiedź, temat wiadomości oraz treść wiadomości, w tym przypadku wiadomość w formacie HTML.</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79" type="#_x0000_t75" style="width:178.5pt;height:132.75pt;visibility:visible;mso-wrap-style:square" o:ole="">
                  <v:imagedata r:id="rId318" o:title=""/>
                </v:shape>
                <o:OLEObject Type="Embed" ProgID="PowerPoint.Slide.12" ShapeID="_x0000_i1179" DrawAspect="Content" ObjectID="_1425733954" r:id="rId31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Możemy dodawać wiele adresów, bądź załączników do wiadomości e-mail. Należy jednak pamiętać, że wielkość załącznika jest konfigurowalna po stronie serwera, co może spowodować niemożliwość przyjęcia go przez serwer SMTP.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0" type="#_x0000_t75" style="width:178.5pt;height:132.75pt;visibility:visible;mso-wrap-style:square" o:ole="">
                  <v:imagedata r:id="rId320" o:title=""/>
                </v:shape>
                <o:OLEObject Type="Embed" ProgID="PowerPoint.Slide.12" ShapeID="_x0000_i1180" DrawAspect="Content" ObjectID="_1425733955" r:id="rId32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Po odpowiednim skonfigurowaniu naszego obiektu próbujemy wysłać wiadomość, w przypadku niepowodzenia otrzymuje błąd zdefiniowany w Klasie </w:t>
            </w:r>
            <w:proofErr w:type="spellStart"/>
            <w:r>
              <w:rPr>
                <w:rFonts w:ascii="Times New Roman" w:hAnsi="Times New Roman" w:cs="Times New Roman"/>
                <w:color w:val="000000"/>
                <w:kern w:val="3"/>
                <w:sz w:val="24"/>
                <w:szCs w:val="24"/>
              </w:rPr>
              <w:t>PHPMailer</w:t>
            </w:r>
            <w:proofErr w:type="spellEnd"/>
            <w:r>
              <w:rPr>
                <w:rFonts w:ascii="Times New Roman" w:hAnsi="Times New Roman" w:cs="Times New Roman"/>
                <w:color w:val="000000"/>
                <w:kern w:val="3"/>
                <w:sz w:val="24"/>
                <w:szCs w:val="24"/>
              </w:rPr>
              <w:t>, w przeciwnym razie otrzymujemy komunikat o wysłaniu wiadomości.</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1" type="#_x0000_t75" style="width:178.5pt;height:132.75pt;visibility:visible;mso-wrap-style:square" o:ole="">
                  <v:imagedata r:id="rId322" o:title=""/>
                </v:shape>
                <o:OLEObject Type="Embed" ProgID="PowerPoint.Slide.12" ShapeID="_x0000_i1181" DrawAspect="Content" ObjectID="_1425733956" r:id="rId323"/>
              </w:object>
            </w:r>
          </w:p>
        </w:tc>
        <w:tc>
          <w:tcPr>
            <w:tcW w:w="3922" w:type="dxa"/>
            <w:shd w:val="clear" w:color="auto" w:fill="auto"/>
            <w:tcMar>
              <w:top w:w="0" w:type="dxa"/>
              <w:left w:w="70" w:type="dxa"/>
              <w:bottom w:w="0" w:type="dxa"/>
              <w:right w:w="70" w:type="dxa"/>
            </w:tcMar>
          </w:tcPr>
          <w:p w:rsidR="00BB540D" w:rsidRDefault="00BB540D" w:rsidP="00B844D5"/>
        </w:tc>
      </w:tr>
    </w:tbl>
    <w:p w:rsidR="000C60F5" w:rsidRPr="000C60F5" w:rsidRDefault="000C60F5" w:rsidP="000C60F5"/>
    <w:p w:rsidR="000C60F5" w:rsidRDefault="000C60F5" w:rsidP="000C60F5">
      <w:pPr>
        <w:pStyle w:val="Nagwek3"/>
      </w:pPr>
      <w:bookmarkStart w:id="52" w:name="_Toc348430006"/>
      <w:r>
        <w:t>Ćwiczenia</w:t>
      </w:r>
      <w:bookmarkEnd w:id="52"/>
    </w:p>
    <w:p w:rsidR="000C60F5" w:rsidRDefault="00AB58BD" w:rsidP="000C60F5">
      <w:r>
        <w:t>Przykłady i ćwiczenia zawarte są na slajdach tej lekcji.</w:t>
      </w:r>
    </w:p>
    <w:p w:rsidR="000C60F5" w:rsidRDefault="000C60F5" w:rsidP="000C60F5">
      <w:pPr>
        <w:pStyle w:val="Nagwek3"/>
      </w:pPr>
      <w:bookmarkStart w:id="53" w:name="_Toc348430007"/>
      <w:r w:rsidRPr="000C60F5">
        <w:lastRenderedPageBreak/>
        <w:t>Opis założonych osiągnięć ucznia</w:t>
      </w:r>
      <w:bookmarkEnd w:id="53"/>
    </w:p>
    <w:p w:rsidR="000C60F5" w:rsidRPr="000C60F5" w:rsidRDefault="000C60F5" w:rsidP="000C60F5">
      <w:r w:rsidRPr="000C60F5">
        <w:t xml:space="preserve">Po tej lekcji </w:t>
      </w:r>
      <w:r w:rsidR="00E043C1">
        <w:t xml:space="preserve">uczniowie nauczą się </w:t>
      </w:r>
      <w:r w:rsidR="00AB58BD">
        <w:t xml:space="preserve">jak działa protokół SMTP oraz będą potrafili wykorzystać go w swoich skryptach. Nauczą się również jak zaimplementować obiektowo małą aplikację, w tym przypadku prostego </w:t>
      </w:r>
      <w:proofErr w:type="spellStart"/>
      <w:r w:rsidR="00AB58BD">
        <w:t>klienta</w:t>
      </w:r>
      <w:proofErr w:type="spellEnd"/>
      <w:r w:rsidR="00AB58BD">
        <w:t xml:space="preserve"> do wysyłania poczty elektronicznej.</w:t>
      </w:r>
    </w:p>
    <w:p w:rsidR="00A90A4D" w:rsidRDefault="00A90A4D" w:rsidP="003C53EC">
      <w:pPr>
        <w:pStyle w:val="Nagwek2"/>
      </w:pPr>
      <w:bookmarkStart w:id="54" w:name="_Toc348430008"/>
      <w:r>
        <w:t xml:space="preserve">Lekcja 7 - </w:t>
      </w:r>
      <w:r w:rsidR="003C53EC" w:rsidRPr="003C53EC">
        <w:t xml:space="preserve">MIME - rozszerzenia multimedialne (Struktura nagłówków MIME, Kodowanie Base64 i </w:t>
      </w:r>
      <w:proofErr w:type="spellStart"/>
      <w:r w:rsidR="003C53EC" w:rsidRPr="003C53EC">
        <w:t>Quoted-Printable</w:t>
      </w:r>
      <w:proofErr w:type="spellEnd"/>
      <w:r w:rsidR="003C53EC" w:rsidRPr="003C53EC">
        <w:t>, Wiadomości wieloczęściowe, Obsługa poczty multimedialnej w PHP)</w:t>
      </w:r>
      <w:bookmarkEnd w:id="54"/>
    </w:p>
    <w:p w:rsidR="000C60F5" w:rsidRDefault="000C60F5" w:rsidP="000C60F5">
      <w:pPr>
        <w:pStyle w:val="Nagwek3"/>
      </w:pPr>
      <w:bookmarkStart w:id="55" w:name="_Toc348430009"/>
      <w:r>
        <w:t>Cel lekcji</w:t>
      </w:r>
      <w:bookmarkEnd w:id="55"/>
    </w:p>
    <w:p w:rsidR="000C60F5" w:rsidRDefault="000C60F5" w:rsidP="000C60F5">
      <w:r>
        <w:t>Celem lekcji jest</w:t>
      </w:r>
      <w:r w:rsidR="00E043C1">
        <w:t xml:space="preserve"> przedstawienie </w:t>
      </w:r>
      <w:r w:rsidR="00AB58BD">
        <w:t xml:space="preserve">protokołu MIME oraz typu multimedialnego typu internetowe, typu MIME. Poznają kodowania Base64 i </w:t>
      </w:r>
      <w:proofErr w:type="spellStart"/>
      <w:r w:rsidR="00AB58BD">
        <w:t>Quoted-Printable</w:t>
      </w:r>
      <w:proofErr w:type="spellEnd"/>
      <w:r w:rsidR="00AB58BD">
        <w:t>. Nauczą się wysyłać pocztę multimedialną oraz poznają strukturę wiadomości wieloczęściowych.</w:t>
      </w:r>
    </w:p>
    <w:p w:rsidR="000C60F5" w:rsidRDefault="000C60F5" w:rsidP="000C60F5">
      <w:pPr>
        <w:pStyle w:val="Nagwek3"/>
      </w:pPr>
      <w:bookmarkStart w:id="56" w:name="_Toc348430010"/>
      <w:r>
        <w:t>Treść - slajdy z opisem</w:t>
      </w:r>
      <w:bookmarkEnd w:id="56"/>
    </w:p>
    <w:tbl>
      <w:tblPr>
        <w:tblW w:w="9212" w:type="dxa"/>
        <w:tblLayout w:type="fixed"/>
        <w:tblCellMar>
          <w:left w:w="10" w:type="dxa"/>
          <w:right w:w="10" w:type="dxa"/>
        </w:tblCellMar>
        <w:tblLook w:val="04A0"/>
      </w:tblPr>
      <w:tblGrid>
        <w:gridCol w:w="1368"/>
        <w:gridCol w:w="3922"/>
        <w:gridCol w:w="3922"/>
      </w:tblGrid>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2" type="#_x0000_t75" style="width:178.5pt;height:132.75pt;visibility:visible;mso-wrap-style:square" o:ole="">
                  <v:imagedata r:id="rId324" o:title=""/>
                </v:shape>
                <o:OLEObject Type="Embed" ProgID="PowerPoint.Slide.12" ShapeID="_x0000_i1182" DrawAspect="Content" ObjectID="_1425733957" r:id="rId32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3" type="#_x0000_t75" style="width:178.5pt;height:132.75pt;visibility:visible;mso-wrap-style:square" o:ole="">
                  <v:imagedata r:id="rId326" o:title=""/>
                </v:shape>
                <o:OLEObject Type="Embed" ProgID="PowerPoint.Slide.12" ShapeID="_x0000_i1183" DrawAspect="Content" ObjectID="_1425733958" r:id="rId32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pPr>
            <w:r>
              <w:rPr>
                <w:rFonts w:ascii="Times New Roman" w:hAnsi="Times New Roman" w:cs="Times New Roman"/>
                <w:color w:val="000000"/>
                <w:kern w:val="3"/>
                <w:sz w:val="24"/>
                <w:szCs w:val="24"/>
                <w:lang w:val="fr-FR"/>
              </w:rPr>
              <w:t>MIME (ang. Multipurpose Internet Mail Extensions)</w:t>
            </w:r>
            <w:r>
              <w:rPr>
                <w:rFonts w:ascii="Times New Roman" w:hAnsi="Times New Roman" w:cs="Times New Roman"/>
                <w:color w:val="000000"/>
                <w:kern w:val="3"/>
                <w:sz w:val="24"/>
                <w:szCs w:val="24"/>
              </w:rPr>
              <w:t xml:space="preserve"> jest to standard do przesyłania poczty elektronicznej, który definiuje budowę komunikatu. Składa się z nagłówków i treści. Standardowe mail wysyła treść jako tekst zakodowany w 7-bitowym kodzie ASCII. MIME posiada kodowanie 8-bitowe, dlatego zwiększa objętość maila.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4" type="#_x0000_t75" style="width:178.5pt;height:132.75pt;visibility:visible;mso-wrap-style:square" o:ole="">
                  <v:imagedata r:id="rId328" o:title=""/>
                </v:shape>
                <o:OLEObject Type="Embed" ProgID="PowerPoint.Slide.12" ShapeID="_x0000_i1184" DrawAspect="Content" ObjectID="_1425733959" r:id="rId32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Typ MIME (nazwany od standardu MIME) – </w:t>
            </w:r>
            <w:proofErr w:type="spellStart"/>
            <w:r>
              <w:rPr>
                <w:rFonts w:ascii="Times New Roman" w:hAnsi="Times New Roman" w:cs="Times New Roman"/>
                <w:color w:val="000000"/>
                <w:kern w:val="3"/>
                <w:sz w:val="24"/>
                <w:szCs w:val="24"/>
              </w:rPr>
              <w:t>internet</w:t>
            </w:r>
            <w:proofErr w:type="spellEnd"/>
            <w:r>
              <w:rPr>
                <w:rFonts w:ascii="Times New Roman" w:hAnsi="Times New Roman" w:cs="Times New Roman"/>
                <w:color w:val="000000"/>
                <w:kern w:val="3"/>
                <w:sz w:val="24"/>
                <w:szCs w:val="24"/>
              </w:rPr>
              <w:t xml:space="preserve"> media </w:t>
            </w:r>
            <w:proofErr w:type="spellStart"/>
            <w:r>
              <w:rPr>
                <w:rFonts w:ascii="Times New Roman" w:hAnsi="Times New Roman" w:cs="Times New Roman"/>
                <w:color w:val="000000"/>
                <w:kern w:val="3"/>
                <w:sz w:val="24"/>
                <w:szCs w:val="24"/>
              </w:rPr>
              <w:t>type</w:t>
            </w:r>
            <w:proofErr w:type="spellEnd"/>
            <w:r>
              <w:rPr>
                <w:rFonts w:ascii="Times New Roman" w:hAnsi="Times New Roman" w:cs="Times New Roman"/>
                <w:color w:val="000000"/>
                <w:kern w:val="3"/>
                <w:sz w:val="24"/>
                <w:szCs w:val="24"/>
              </w:rPr>
              <w:t xml:space="preserve"> lub </w:t>
            </w:r>
            <w:proofErr w:type="spellStart"/>
            <w:r>
              <w:rPr>
                <w:rFonts w:ascii="Times New Roman" w:hAnsi="Times New Roman" w:cs="Times New Roman"/>
                <w:color w:val="000000"/>
                <w:kern w:val="3"/>
                <w:sz w:val="24"/>
                <w:szCs w:val="24"/>
              </w:rPr>
              <w:t>Content-Type</w:t>
            </w:r>
            <w:proofErr w:type="spellEnd"/>
            <w:r>
              <w:rPr>
                <w:rFonts w:ascii="Times New Roman" w:hAnsi="Times New Roman" w:cs="Times New Roman"/>
                <w:color w:val="000000"/>
                <w:kern w:val="3"/>
                <w:sz w:val="24"/>
                <w:szCs w:val="24"/>
              </w:rPr>
              <w:t xml:space="preserve"> (po nazwie nagłówka kilku protokołów, którego wartość jest tego typu) jest to dwuczęściowy identyfikator typu pliku w sieci, pierwsza część opisuje jego </w:t>
            </w:r>
            <w:proofErr w:type="spellStart"/>
            <w:r>
              <w:rPr>
                <w:rFonts w:ascii="Times New Roman" w:hAnsi="Times New Roman" w:cs="Times New Roman"/>
                <w:color w:val="000000"/>
                <w:kern w:val="3"/>
                <w:sz w:val="24"/>
                <w:szCs w:val="24"/>
              </w:rPr>
              <w:t>type</w:t>
            </w:r>
            <w:proofErr w:type="spellEnd"/>
            <w:r>
              <w:rPr>
                <w:rFonts w:ascii="Times New Roman" w:hAnsi="Times New Roman" w:cs="Times New Roman"/>
                <w:color w:val="000000"/>
                <w:kern w:val="3"/>
                <w:sz w:val="24"/>
                <w:szCs w:val="24"/>
              </w:rPr>
              <w:t xml:space="preserve">, a drga konkretny podtyp. Np. </w:t>
            </w:r>
            <w:proofErr w:type="spellStart"/>
            <w:r>
              <w:rPr>
                <w:rFonts w:ascii="Times New Roman" w:hAnsi="Times New Roman" w:cs="Times New Roman"/>
                <w:color w:val="000000"/>
                <w:kern w:val="3"/>
                <w:sz w:val="24"/>
                <w:szCs w:val="24"/>
              </w:rPr>
              <w:t>Image</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gif</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Image</w:t>
            </w:r>
            <w:proofErr w:type="spellEnd"/>
            <w:r>
              <w:rPr>
                <w:rFonts w:ascii="Times New Roman" w:hAnsi="Times New Roman" w:cs="Times New Roman"/>
                <w:color w:val="000000"/>
                <w:kern w:val="3"/>
                <w:sz w:val="24"/>
                <w:szCs w:val="24"/>
              </w:rPr>
              <w:t xml:space="preserve"> mówi, że jest to typ obrazkowy o podtypie </w:t>
            </w:r>
            <w:proofErr w:type="spellStart"/>
            <w:r>
              <w:rPr>
                <w:rFonts w:ascii="Times New Roman" w:hAnsi="Times New Roman" w:cs="Times New Roman"/>
                <w:color w:val="000000"/>
                <w:kern w:val="3"/>
                <w:sz w:val="24"/>
                <w:szCs w:val="24"/>
              </w:rPr>
              <w:t>gif</w:t>
            </w:r>
            <w:proofErr w:type="spellEnd"/>
            <w:r>
              <w:rPr>
                <w:rFonts w:ascii="Times New Roman" w:hAnsi="Times New Roman" w:cs="Times New Roman"/>
                <w:color w:val="000000"/>
                <w:kern w:val="3"/>
                <w:sz w:val="24"/>
                <w:szCs w:val="24"/>
              </w:rPr>
              <w:t xml:space="preserve">, który jest zdefiniowany jako standard dla obrazów o tym rozszerzeniu. Początkowo typ ten był używany w protokole SMTP, a </w:t>
            </w:r>
            <w:r w:rsidR="00BB79C6">
              <w:rPr>
                <w:rFonts w:ascii="Times New Roman" w:hAnsi="Times New Roman" w:cs="Times New Roman"/>
                <w:color w:val="000000"/>
                <w:kern w:val="3"/>
                <w:sz w:val="24"/>
                <w:szCs w:val="24"/>
              </w:rPr>
              <w:t>później</w:t>
            </w:r>
            <w:r>
              <w:rPr>
                <w:rFonts w:ascii="Times New Roman" w:hAnsi="Times New Roman" w:cs="Times New Roman"/>
                <w:color w:val="000000"/>
                <w:kern w:val="3"/>
                <w:sz w:val="24"/>
                <w:szCs w:val="24"/>
              </w:rPr>
              <w:t xml:space="preserve"> zaczęto z niego korzystać również przy protokole HTTP. Służy do określania standardu przesyłanego pliku w sieci Internet.</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5" type="#_x0000_t75" style="width:178.5pt;height:132.75pt;visibility:visible;mso-wrap-style:square" o:ole="">
                  <v:imagedata r:id="rId330" o:title=""/>
                </v:shape>
                <o:OLEObject Type="Embed" ProgID="PowerPoint.Slide.12" ShapeID="_x0000_i1185" DrawAspect="Content" ObjectID="_1425733960" r:id="rId331"/>
              </w:object>
            </w:r>
          </w:p>
        </w:tc>
        <w:tc>
          <w:tcPr>
            <w:tcW w:w="3922" w:type="dxa"/>
            <w:shd w:val="clear" w:color="auto" w:fill="auto"/>
            <w:tcMar>
              <w:top w:w="0" w:type="dxa"/>
              <w:left w:w="70" w:type="dxa"/>
              <w:bottom w:w="0" w:type="dxa"/>
              <w:right w:w="70" w:type="dxa"/>
            </w:tcMar>
          </w:tcPr>
          <w:p w:rsidR="00BB540D" w:rsidRDefault="00BB79C6"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Struktura</w:t>
            </w:r>
            <w:r w:rsidR="00BB540D">
              <w:rPr>
                <w:rFonts w:ascii="Times New Roman" w:hAnsi="Times New Roman" w:cs="Times New Roman"/>
                <w:color w:val="000000"/>
                <w:kern w:val="3"/>
                <w:sz w:val="24"/>
                <w:szCs w:val="24"/>
              </w:rPr>
              <w:t xml:space="preserve"> nagłówków MIME jest identyczna ze strukturą nagłówków HTTP. Powyższy nagłówek określa wersję stosowanego standardu, w tym przypadku wersja 1.0.</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6" type="#_x0000_t75" style="width:178.5pt;height:132.75pt;visibility:visible;mso-wrap-style:square" o:ole="">
                  <v:imagedata r:id="rId332" o:title=""/>
                </v:shape>
                <o:OLEObject Type="Embed" ProgID="PowerPoint.Slide.12" ShapeID="_x0000_i1186" DrawAspect="Content" ObjectID="_1425733961" r:id="rId33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najnowszym standardzie wymagane nagłówki to wersja MIME oraz typ przesyłanej treści. Opcjonalne: Kodowanie MIME zawiera przeważnie jeden z dwóch parametrów base64 lub </w:t>
            </w:r>
            <w:proofErr w:type="spellStart"/>
            <w:r>
              <w:rPr>
                <w:rFonts w:ascii="Times New Roman" w:hAnsi="Times New Roman" w:cs="Times New Roman"/>
                <w:color w:val="000000"/>
                <w:kern w:val="3"/>
                <w:sz w:val="24"/>
                <w:szCs w:val="24"/>
              </w:rPr>
              <w:t>quoted-printable</w:t>
            </w:r>
            <w:proofErr w:type="spellEnd"/>
            <w:r>
              <w:rPr>
                <w:rFonts w:ascii="Times New Roman" w:hAnsi="Times New Roman" w:cs="Times New Roman"/>
                <w:color w:val="000000"/>
                <w:kern w:val="3"/>
                <w:sz w:val="24"/>
                <w:szCs w:val="24"/>
              </w:rPr>
              <w:t xml:space="preserve">. Jest jeszcze jeden mniej popularny za to najprostszy: 8bit, nie wymagający żadnej konwersji. Nagłówek </w:t>
            </w:r>
            <w:proofErr w:type="spellStart"/>
            <w:r>
              <w:rPr>
                <w:rFonts w:ascii="Times New Roman" w:hAnsi="Times New Roman" w:cs="Times New Roman"/>
                <w:color w:val="000000"/>
                <w:kern w:val="3"/>
                <w:sz w:val="24"/>
                <w:szCs w:val="24"/>
              </w:rPr>
              <w:t>Content-ID</w:t>
            </w:r>
            <w:proofErr w:type="spellEnd"/>
            <w:r>
              <w:rPr>
                <w:rFonts w:ascii="Times New Roman" w:hAnsi="Times New Roman" w:cs="Times New Roman"/>
                <w:color w:val="000000"/>
                <w:kern w:val="3"/>
                <w:sz w:val="24"/>
                <w:szCs w:val="24"/>
              </w:rPr>
              <w:t xml:space="preserve"> wyznacza wiadomość właściwą, a </w:t>
            </w:r>
            <w:proofErr w:type="spellStart"/>
            <w:r>
              <w:rPr>
                <w:rFonts w:ascii="Times New Roman" w:hAnsi="Times New Roman" w:cs="Times New Roman"/>
                <w:color w:val="000000"/>
                <w:kern w:val="3"/>
                <w:sz w:val="24"/>
                <w:szCs w:val="24"/>
              </w:rPr>
              <w:t>Content-Description</w:t>
            </w:r>
            <w:proofErr w:type="spellEnd"/>
            <w:r>
              <w:rPr>
                <w:rFonts w:ascii="Times New Roman" w:hAnsi="Times New Roman" w:cs="Times New Roman"/>
                <w:color w:val="000000"/>
                <w:kern w:val="3"/>
                <w:sz w:val="24"/>
                <w:szCs w:val="24"/>
              </w:rPr>
              <w:t xml:space="preserve"> komentarz do wysyłanego komunikatu.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7" type="#_x0000_t75" style="width:178.5pt;height:132.75pt;visibility:visible;mso-wrap-style:square" o:ole="">
                  <v:imagedata r:id="rId334" o:title=""/>
                </v:shape>
                <o:OLEObject Type="Embed" ProgID="PowerPoint.Slide.12" ShapeID="_x0000_i1187" DrawAspect="Content" ObjectID="_1425733962" r:id="rId33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Nagłówek </w:t>
            </w:r>
            <w:proofErr w:type="spellStart"/>
            <w:r>
              <w:rPr>
                <w:rFonts w:ascii="Times New Roman" w:hAnsi="Times New Roman" w:cs="Times New Roman"/>
                <w:color w:val="000000"/>
                <w:kern w:val="3"/>
                <w:sz w:val="24"/>
                <w:szCs w:val="24"/>
              </w:rPr>
              <w:t>Content-Type</w:t>
            </w:r>
            <w:proofErr w:type="spellEnd"/>
            <w:r>
              <w:rPr>
                <w:rFonts w:ascii="Times New Roman" w:hAnsi="Times New Roman" w:cs="Times New Roman"/>
                <w:color w:val="000000"/>
                <w:kern w:val="3"/>
                <w:sz w:val="24"/>
                <w:szCs w:val="24"/>
              </w:rPr>
              <w:t xml:space="preserve"> wymaga typu i podtypu mediów. Niektóre z nich wymagają parametrów, które podaje</w:t>
            </w:r>
            <w:r w:rsidR="00BB79C6">
              <w:rPr>
                <w:rFonts w:ascii="Times New Roman" w:hAnsi="Times New Roman" w:cs="Times New Roman"/>
                <w:color w:val="000000"/>
                <w:kern w:val="3"/>
                <w:sz w:val="24"/>
                <w:szCs w:val="24"/>
              </w:rPr>
              <w:t>my</w:t>
            </w:r>
            <w:r>
              <w:rPr>
                <w:rFonts w:ascii="Times New Roman" w:hAnsi="Times New Roman" w:cs="Times New Roman"/>
                <w:color w:val="000000"/>
                <w:kern w:val="3"/>
                <w:sz w:val="24"/>
                <w:szCs w:val="24"/>
              </w:rPr>
              <w:t xml:space="preserve"> w następnej, kolejności. Na ostatnim miejscu umieszczamy parametry opcjonalne.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8" type="#_x0000_t75" style="width:178.5pt;height:132.75pt;visibility:visible;mso-wrap-style:square" o:ole="">
                  <v:imagedata r:id="rId336" o:title=""/>
                </v:shape>
                <o:OLEObject Type="Embed" ProgID="PowerPoint.Slide.12" ShapeID="_x0000_i1188" DrawAspect="Content" ObjectID="_1425733963" r:id="rId33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Część odpowiedzialna za typ, nagłówka </w:t>
            </w:r>
            <w:proofErr w:type="spellStart"/>
            <w:r>
              <w:rPr>
                <w:rFonts w:ascii="Times New Roman" w:hAnsi="Times New Roman" w:cs="Times New Roman"/>
                <w:color w:val="000000"/>
                <w:kern w:val="3"/>
                <w:sz w:val="24"/>
                <w:szCs w:val="24"/>
              </w:rPr>
              <w:t>Content-Type</w:t>
            </w:r>
            <w:proofErr w:type="spellEnd"/>
            <w:r>
              <w:rPr>
                <w:rFonts w:ascii="Times New Roman" w:hAnsi="Times New Roman" w:cs="Times New Roman"/>
                <w:color w:val="000000"/>
                <w:kern w:val="3"/>
                <w:sz w:val="24"/>
                <w:szCs w:val="24"/>
              </w:rPr>
              <w:t xml:space="preserve"> może przyjmować jedną z powyższych wartości. Czasami dopuszczalne, są dwie ostatnie opcje </w:t>
            </w:r>
            <w:proofErr w:type="spellStart"/>
            <w:r>
              <w:rPr>
                <w:rFonts w:ascii="Times New Roman" w:hAnsi="Times New Roman" w:cs="Times New Roman"/>
                <w:color w:val="000000"/>
                <w:kern w:val="3"/>
                <w:sz w:val="24"/>
                <w:szCs w:val="24"/>
              </w:rPr>
              <w:t>multipart</w:t>
            </w:r>
            <w:proofErr w:type="spellEnd"/>
            <w:r>
              <w:rPr>
                <w:rFonts w:ascii="Times New Roman" w:hAnsi="Times New Roman" w:cs="Times New Roman"/>
                <w:color w:val="000000"/>
                <w:kern w:val="3"/>
                <w:sz w:val="24"/>
                <w:szCs w:val="24"/>
              </w:rPr>
              <w:t xml:space="preserve"> oraz </w:t>
            </w:r>
            <w:proofErr w:type="spellStart"/>
            <w:r>
              <w:rPr>
                <w:rFonts w:ascii="Times New Roman" w:hAnsi="Times New Roman" w:cs="Times New Roman"/>
                <w:color w:val="000000"/>
                <w:kern w:val="3"/>
                <w:sz w:val="24"/>
                <w:szCs w:val="24"/>
              </w:rPr>
              <w:t>message</w:t>
            </w:r>
            <w:proofErr w:type="spellEnd"/>
            <w:r>
              <w:rPr>
                <w:rFonts w:ascii="Times New Roman" w:hAnsi="Times New Roman" w:cs="Times New Roman"/>
                <w:color w:val="000000"/>
                <w:kern w:val="3"/>
                <w:sz w:val="24"/>
                <w:szCs w:val="24"/>
              </w:rPr>
              <w:t xml:space="preserve">. Przez użycie typu </w:t>
            </w:r>
            <w:proofErr w:type="spellStart"/>
            <w:r>
              <w:rPr>
                <w:rFonts w:ascii="Times New Roman" w:hAnsi="Times New Roman" w:cs="Times New Roman"/>
                <w:color w:val="000000"/>
                <w:kern w:val="3"/>
                <w:sz w:val="24"/>
                <w:szCs w:val="24"/>
              </w:rPr>
              <w:t>multipart</w:t>
            </w:r>
            <w:proofErr w:type="spellEnd"/>
            <w:r>
              <w:rPr>
                <w:rFonts w:ascii="Times New Roman" w:hAnsi="Times New Roman" w:cs="Times New Roman"/>
                <w:color w:val="000000"/>
                <w:kern w:val="3"/>
                <w:sz w:val="24"/>
                <w:szCs w:val="24"/>
              </w:rPr>
              <w:t>, MIME pozwala, by wiadomość posiadała wiele części, z których każda może mieć określony swój własny typ MIME.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89" type="#_x0000_t75" style="width:178.5pt;height:132.75pt;visibility:visible;mso-wrap-style:square" o:ole="">
                  <v:imagedata r:id="rId338" o:title=""/>
                </v:shape>
                <o:OLEObject Type="Embed" ProgID="PowerPoint.Slide.12" ShapeID="_x0000_i1189" DrawAspect="Content" ObjectID="_1425733964" r:id="rId339"/>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0" type="#_x0000_t75" style="width:178.5pt;height:132.75pt;visibility:visible;mso-wrap-style:square" o:ole="">
                  <v:imagedata r:id="rId340" o:title=""/>
                </v:shape>
                <o:OLEObject Type="Embed" ProgID="PowerPoint.Slide.12" ShapeID="_x0000_i1190" DrawAspect="Content" ObjectID="_1425733965" r:id="rId34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Powyższy przykład obrazuje zastosowanie parametrów w nagłówku </w:t>
            </w:r>
            <w:proofErr w:type="spellStart"/>
            <w:r>
              <w:rPr>
                <w:rFonts w:ascii="Times New Roman" w:hAnsi="Times New Roman" w:cs="Times New Roman"/>
                <w:color w:val="000000"/>
                <w:kern w:val="3"/>
                <w:sz w:val="24"/>
                <w:szCs w:val="24"/>
              </w:rPr>
              <w:t>Content-Type</w:t>
            </w:r>
            <w:proofErr w:type="spellEnd"/>
            <w:r>
              <w:rPr>
                <w:rFonts w:ascii="Times New Roman" w:hAnsi="Times New Roman" w:cs="Times New Roman"/>
                <w:color w:val="000000"/>
                <w:kern w:val="3"/>
                <w:sz w:val="24"/>
                <w:szCs w:val="24"/>
              </w:rPr>
              <w:t>, w tym przypadku jest to kodowanie znaków.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1" type="#_x0000_t75" style="width:178.5pt;height:132.75pt;visibility:visible;mso-wrap-style:square" o:ole="">
                  <v:imagedata r:id="rId342" o:title=""/>
                </v:shape>
                <o:OLEObject Type="Embed" ProgID="PowerPoint.Slide.12" ShapeID="_x0000_i1191" DrawAspect="Content" ObjectID="_1425733966" r:id="rId34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Kodowanie base64 to rodzaj kodowania transportowego, oznacza to, że służy do bezpiecznego przesyłania danych. Zabezpiecza dane szczególnie ze względu na uszkodzenia spowodowane niemożnością przesyłania 8 bitowych danych przez starsze maszyny, które przesyłały znaki 7-bitowe.</w:t>
            </w:r>
          </w:p>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Kodowanie to dzieli dowolne 64 znaki na grupy po trzy bajty. Bajt posiada 8 bitów, dlatego grupa ma 24 bity. Co po podzieleniu na cztery skutkuje 6 bitowymi jednostkami. Na sześciu bitach możemy zapisać 64 różne znaki, czyli każda jednostka może przyjąć 64 wartości, stąd też nazwa kodowania. Wszystkim takim jednostką przypisywane są znaki, na </w:t>
            </w:r>
            <w:r w:rsidR="00BB79C6">
              <w:rPr>
                <w:rFonts w:ascii="Times New Roman" w:hAnsi="Times New Roman" w:cs="Times New Roman"/>
                <w:color w:val="000000"/>
                <w:kern w:val="3"/>
                <w:sz w:val="24"/>
                <w:szCs w:val="24"/>
              </w:rPr>
              <w:t>podstawie</w:t>
            </w:r>
            <w:r>
              <w:rPr>
                <w:rFonts w:ascii="Times New Roman" w:hAnsi="Times New Roman" w:cs="Times New Roman"/>
                <w:color w:val="000000"/>
                <w:kern w:val="3"/>
                <w:sz w:val="24"/>
                <w:szCs w:val="24"/>
              </w:rPr>
              <w:t xml:space="preserve"> </w:t>
            </w:r>
            <w:r>
              <w:rPr>
                <w:rFonts w:ascii="Times New Roman" w:hAnsi="Times New Roman" w:cs="Times New Roman"/>
                <w:color w:val="000000"/>
                <w:kern w:val="3"/>
                <w:sz w:val="24"/>
                <w:szCs w:val="24"/>
              </w:rPr>
              <w:lastRenderedPageBreak/>
              <w:t>początkowo ustalonych liczb. Jeśli rozmiar wejściowego ciągu bajtów nie jest podzielny przez 3, stosowane jest dopełnienie, aż do jego podzielności przez 4.</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2" type="#_x0000_t75" style="width:178.5pt;height:132.75pt;visibility:visible;mso-wrap-style:square" o:ole="">
                  <v:imagedata r:id="rId344" o:title=""/>
                </v:shape>
                <o:OLEObject Type="Embed" ProgID="PowerPoint.Slide.12" ShapeID="_x0000_i1192" DrawAspect="Content" ObjectID="_1425733967" r:id="rId34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Powyższy przykład obrazuje wynik kodowania ciągu znaków przy</w:t>
            </w:r>
            <w:r w:rsidR="00BB79C6">
              <w:rPr>
                <w:rFonts w:ascii="Times New Roman" w:hAnsi="Times New Roman" w:cs="Times New Roman"/>
                <w:color w:val="000000"/>
                <w:kern w:val="3"/>
                <w:sz w:val="24"/>
                <w:szCs w:val="24"/>
              </w:rPr>
              <w:t xml:space="preserve"> </w:t>
            </w:r>
            <w:r>
              <w:rPr>
                <w:rFonts w:ascii="Times New Roman" w:hAnsi="Times New Roman" w:cs="Times New Roman"/>
                <w:color w:val="000000"/>
                <w:kern w:val="3"/>
                <w:sz w:val="24"/>
                <w:szCs w:val="24"/>
              </w:rPr>
              <w:t>pomocy kodowania Base64.</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3" type="#_x0000_t75" style="width:178.5pt;height:132.75pt;visibility:visible;mso-wrap-style:square" o:ole="">
                  <v:imagedata r:id="rId346" o:title=""/>
                </v:shape>
                <o:OLEObject Type="Embed" ProgID="PowerPoint.Slide.12" ShapeID="_x0000_i1193" DrawAspect="Content" ObjectID="_1425733968" r:id="rId34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Powyższy przykład obrazuje wynik kodowania ciągu znaków </w:t>
            </w:r>
            <w:proofErr w:type="spellStart"/>
            <w:r>
              <w:rPr>
                <w:rFonts w:ascii="Times New Roman" w:hAnsi="Times New Roman" w:cs="Times New Roman"/>
                <w:color w:val="000000"/>
                <w:kern w:val="3"/>
                <w:sz w:val="24"/>
                <w:szCs w:val="24"/>
              </w:rPr>
              <w:t>przypomocy</w:t>
            </w:r>
            <w:proofErr w:type="spellEnd"/>
            <w:r>
              <w:rPr>
                <w:rFonts w:ascii="Times New Roman" w:hAnsi="Times New Roman" w:cs="Times New Roman"/>
                <w:color w:val="000000"/>
                <w:kern w:val="3"/>
                <w:sz w:val="24"/>
                <w:szCs w:val="24"/>
              </w:rPr>
              <w:t xml:space="preserve"> kodowania Base64.</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4" type="#_x0000_t75" style="width:178.5pt;height:132.75pt;visibility:visible;mso-wrap-style:square" o:ole="">
                  <v:imagedata r:id="rId348" o:title=""/>
                </v:shape>
                <o:OLEObject Type="Embed" ProgID="PowerPoint.Slide.12" ShapeID="_x0000_i1194" DrawAspect="Content" ObjectID="_1425733969" r:id="rId34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proofErr w:type="spellStart"/>
            <w:r>
              <w:rPr>
                <w:rFonts w:ascii="Times New Roman" w:hAnsi="Times New Roman" w:cs="Times New Roman"/>
                <w:color w:val="000000"/>
                <w:kern w:val="3"/>
                <w:sz w:val="24"/>
                <w:szCs w:val="24"/>
              </w:rPr>
              <w:t>Quoted-Printable</w:t>
            </w:r>
            <w:proofErr w:type="spellEnd"/>
            <w:r>
              <w:rPr>
                <w:rFonts w:ascii="Times New Roman" w:hAnsi="Times New Roman" w:cs="Times New Roman"/>
                <w:color w:val="000000"/>
                <w:kern w:val="3"/>
                <w:sz w:val="24"/>
                <w:szCs w:val="24"/>
              </w:rPr>
              <w:t xml:space="preserve"> – jest kolejnym kodowaniem transportowym zgodnym ze standardem MIME. Polega na tym, że pozostawia wszystkie bajty mniejsze od 128 (7-bitów), które nie są znakami sterującymi ASCII (oprócz spacji), a resztę zamienia na zakodowany szesnastkowo napis ASCII poprzedzony znakiem równości. Znak równości też jest kodowany, w celu uniknięcia wieloznaczności jako =3D. Kodowanie to jest głównie wykorzystywane w poczcie elektronicznej do kodowania przesyłanych wiadomości, które zawierają znaki narodowe z poza ASCII. Nie nadaje się do przesyłania plików binarnych ze względu na jego narzut około 225%, gdzie np. Base64 posiada tylko 33% narzutu.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5" type="#_x0000_t75" style="width:178.5pt;height:132.75pt;visibility:visible;mso-wrap-style:square" o:ole="">
                  <v:imagedata r:id="rId350" o:title=""/>
                </v:shape>
                <o:OLEObject Type="Embed" ProgID="PowerPoint.Slide.12" ShapeID="_x0000_i1195" DrawAspect="Content" ObjectID="_1425733970" r:id="rId35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Przykład zakodowania </w:t>
            </w:r>
            <w:proofErr w:type="spellStart"/>
            <w:r>
              <w:rPr>
                <w:rFonts w:ascii="Times New Roman" w:hAnsi="Times New Roman" w:cs="Times New Roman"/>
                <w:color w:val="000000"/>
                <w:kern w:val="3"/>
                <w:sz w:val="24"/>
                <w:szCs w:val="24"/>
              </w:rPr>
              <w:t>hello</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world</w:t>
            </w:r>
            <w:proofErr w:type="spellEnd"/>
            <w:r>
              <w:rPr>
                <w:rFonts w:ascii="Times New Roman" w:hAnsi="Times New Roman" w:cs="Times New Roman"/>
                <w:color w:val="000000"/>
                <w:kern w:val="3"/>
                <w:sz w:val="24"/>
                <w:szCs w:val="24"/>
              </w:rPr>
              <w:t xml:space="preserve"> w kodowaniu </w:t>
            </w:r>
            <w:proofErr w:type="spellStart"/>
            <w:r>
              <w:rPr>
                <w:rFonts w:ascii="Times New Roman" w:hAnsi="Times New Roman" w:cs="Times New Roman"/>
                <w:color w:val="000000"/>
                <w:kern w:val="3"/>
                <w:sz w:val="24"/>
                <w:szCs w:val="24"/>
              </w:rPr>
              <w:t>Qouted</w:t>
            </w:r>
            <w:proofErr w:type="spellEnd"/>
            <w:r>
              <w:rPr>
                <w:rFonts w:ascii="Times New Roman" w:hAnsi="Times New Roman" w:cs="Times New Roman"/>
                <w:color w:val="000000"/>
                <w:kern w:val="3"/>
                <w:sz w:val="24"/>
                <w:szCs w:val="24"/>
              </w:rPr>
              <w:t xml:space="preserve"> – </w:t>
            </w:r>
            <w:proofErr w:type="spellStart"/>
            <w:r>
              <w:rPr>
                <w:rFonts w:ascii="Times New Roman" w:hAnsi="Times New Roman" w:cs="Times New Roman"/>
                <w:color w:val="000000"/>
                <w:kern w:val="3"/>
                <w:sz w:val="24"/>
                <w:szCs w:val="24"/>
              </w:rPr>
              <w:t>Printable</w:t>
            </w:r>
            <w:proofErr w:type="spellEnd"/>
            <w:r>
              <w:rPr>
                <w:rFonts w:ascii="Times New Roman" w:hAnsi="Times New Roman" w:cs="Times New Roman"/>
                <w:color w:val="000000"/>
                <w:kern w:val="3"/>
                <w:sz w:val="24"/>
                <w:szCs w:val="24"/>
              </w:rPr>
              <w:t xml:space="preserve">, znaki alfabetu oraz znak ‘!’, mają kod ASCII poniżej 128, dlatego dla lepszego zobrazowania, że coś się dzieje, dodano znak równości. </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6" type="#_x0000_t75" style="width:178.5pt;height:132.75pt;visibility:visible;mso-wrap-style:square" o:ole="">
                  <v:imagedata r:id="rId352" o:title=""/>
                </v:shape>
                <o:OLEObject Type="Embed" ProgID="PowerPoint.Slide.12" ShapeID="_x0000_i1196" DrawAspect="Content" ObjectID="_1425733971" r:id="rId35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Wiadomości wieloczęściowe określone jako typ </w:t>
            </w:r>
            <w:proofErr w:type="spellStart"/>
            <w:r>
              <w:rPr>
                <w:rFonts w:ascii="Times New Roman" w:hAnsi="Times New Roman" w:cs="Times New Roman"/>
                <w:color w:val="000000"/>
                <w:kern w:val="3"/>
                <w:sz w:val="24"/>
                <w:szCs w:val="24"/>
              </w:rPr>
              <w:t>multipart</w:t>
            </w:r>
            <w:proofErr w:type="spellEnd"/>
            <w:r>
              <w:rPr>
                <w:rFonts w:ascii="Times New Roman" w:hAnsi="Times New Roman" w:cs="Times New Roman"/>
                <w:color w:val="000000"/>
                <w:kern w:val="3"/>
                <w:sz w:val="24"/>
                <w:szCs w:val="24"/>
              </w:rPr>
              <w:t xml:space="preserve"> w nagłówku </w:t>
            </w:r>
            <w:proofErr w:type="spellStart"/>
            <w:r>
              <w:rPr>
                <w:rFonts w:ascii="Times New Roman" w:hAnsi="Times New Roman" w:cs="Times New Roman"/>
                <w:color w:val="000000"/>
                <w:kern w:val="3"/>
                <w:sz w:val="24"/>
                <w:szCs w:val="24"/>
              </w:rPr>
              <w:t>Content-Type</w:t>
            </w:r>
            <w:proofErr w:type="spellEnd"/>
            <w:r>
              <w:rPr>
                <w:rFonts w:ascii="Times New Roman" w:hAnsi="Times New Roman" w:cs="Times New Roman"/>
                <w:color w:val="000000"/>
                <w:kern w:val="3"/>
                <w:sz w:val="24"/>
                <w:szCs w:val="24"/>
              </w:rPr>
              <w:t>. Dodatkowo w tym samym nagłówku muszą posiadać parametr określający separator ‘</w:t>
            </w:r>
            <w:proofErr w:type="spellStart"/>
            <w:r>
              <w:rPr>
                <w:rFonts w:ascii="Times New Roman" w:hAnsi="Times New Roman" w:cs="Times New Roman"/>
                <w:color w:val="000000"/>
                <w:kern w:val="3"/>
                <w:sz w:val="24"/>
                <w:szCs w:val="24"/>
              </w:rPr>
              <w:t>boundary</w:t>
            </w:r>
            <w:proofErr w:type="spellEnd"/>
            <w:r>
              <w:rPr>
                <w:rFonts w:ascii="Times New Roman" w:hAnsi="Times New Roman" w:cs="Times New Roman"/>
                <w:color w:val="000000"/>
                <w:kern w:val="3"/>
                <w:sz w:val="24"/>
                <w:szCs w:val="24"/>
              </w:rPr>
              <w:t>’, którego nie wolno umieszczać w treści wiadomości. Służy on do oddzielania od siebie wiadomości.</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7" type="#_x0000_t75" style="width:178.5pt;height:132.75pt;visibility:visible;mso-wrap-style:square" o:ole="">
                  <v:imagedata r:id="rId354" o:title=""/>
                </v:shape>
                <o:OLEObject Type="Embed" ProgID="PowerPoint.Slide.12" ShapeID="_x0000_i1197" DrawAspect="Content" ObjectID="_1425733972" r:id="rId35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 początku określamy adresata, odbiorcę oraz wersje MIME z której skorzystamy. Typ wiadomości ustawiony jest na </w:t>
            </w:r>
            <w:proofErr w:type="spellStart"/>
            <w:r>
              <w:rPr>
                <w:rFonts w:ascii="Times New Roman" w:hAnsi="Times New Roman" w:cs="Times New Roman"/>
                <w:color w:val="000000"/>
                <w:kern w:val="3"/>
                <w:sz w:val="24"/>
                <w:szCs w:val="24"/>
              </w:rPr>
              <w:t>multipart</w:t>
            </w:r>
            <w:proofErr w:type="spellEnd"/>
            <w:r>
              <w:rPr>
                <w:rFonts w:ascii="Times New Roman" w:hAnsi="Times New Roman" w:cs="Times New Roman"/>
                <w:color w:val="000000"/>
                <w:kern w:val="3"/>
                <w:sz w:val="24"/>
                <w:szCs w:val="24"/>
              </w:rPr>
              <w:t xml:space="preserve"> oraz podtyp na </w:t>
            </w:r>
            <w:proofErr w:type="spellStart"/>
            <w:r>
              <w:rPr>
                <w:rFonts w:ascii="Times New Roman" w:hAnsi="Times New Roman" w:cs="Times New Roman"/>
                <w:color w:val="000000"/>
                <w:kern w:val="3"/>
                <w:sz w:val="24"/>
                <w:szCs w:val="24"/>
              </w:rPr>
              <w:t>mixed</w:t>
            </w:r>
            <w:proofErr w:type="spellEnd"/>
            <w:r>
              <w:rPr>
                <w:rFonts w:ascii="Times New Roman" w:hAnsi="Times New Roman" w:cs="Times New Roman"/>
                <w:color w:val="000000"/>
                <w:kern w:val="3"/>
                <w:sz w:val="24"/>
                <w:szCs w:val="24"/>
              </w:rPr>
              <w:t xml:space="preserve"> (mieszany), który określa, że części wiadomości mogą być różnych typów. W sekcji typu umieszczamy parametr </w:t>
            </w:r>
            <w:proofErr w:type="spellStart"/>
            <w:r>
              <w:rPr>
                <w:rFonts w:ascii="Times New Roman" w:hAnsi="Times New Roman" w:cs="Times New Roman"/>
                <w:color w:val="000000"/>
                <w:kern w:val="3"/>
                <w:sz w:val="24"/>
                <w:szCs w:val="24"/>
              </w:rPr>
              <w:t>boundary</w:t>
            </w:r>
            <w:proofErr w:type="spellEnd"/>
            <w:r>
              <w:rPr>
                <w:rFonts w:ascii="Times New Roman" w:hAnsi="Times New Roman" w:cs="Times New Roman"/>
                <w:color w:val="000000"/>
                <w:kern w:val="3"/>
                <w:sz w:val="24"/>
                <w:szCs w:val="24"/>
              </w:rPr>
              <w:t>, który definiuje separator w tym przypadku główny, gdyż wiadomościach można zagnieżdżać również wiadomości.</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8" type="#_x0000_t75" style="width:178.5pt;height:132.75pt;visibility:visible;mso-wrap-style:square" o:ole="">
                  <v:imagedata r:id="rId356" o:title=""/>
                </v:shape>
                <o:OLEObject Type="Embed" ProgID="PowerPoint.Slide.12" ShapeID="_x0000_i1198" DrawAspect="Content" ObjectID="_1425733973" r:id="rId357"/>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199" type="#_x0000_t75" style="width:178.5pt;height:132.75pt;visibility:visible;mso-wrap-style:square" o:ole="">
                  <v:imagedata r:id="rId358" o:title=""/>
                </v:shape>
                <o:OLEObject Type="Embed" ProgID="PowerPoint.Slide.12" ShapeID="_x0000_i1199" DrawAspect="Content" ObjectID="_1425733974" r:id="rId35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Tutaj widzimy przykład zagnieżdżonej wiadomości typu HTML.</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0" type="#_x0000_t75" style="width:178.5pt;height:132.75pt;visibility:visible;mso-wrap-style:square" o:ole="">
                  <v:imagedata r:id="rId360" o:title=""/>
                </v:shape>
                <o:OLEObject Type="Embed" ProgID="PowerPoint.Slide.12" ShapeID="_x0000_i1200" DrawAspect="Content" ObjectID="_1425733975" r:id="rId36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Jak widać w powyższym przykładzie po raz pierwszy użyto kodowania base64, zamiast </w:t>
            </w:r>
            <w:proofErr w:type="spellStart"/>
            <w:r>
              <w:rPr>
                <w:rFonts w:ascii="Times New Roman" w:hAnsi="Times New Roman" w:cs="Times New Roman"/>
                <w:color w:val="000000"/>
                <w:kern w:val="3"/>
                <w:sz w:val="24"/>
                <w:szCs w:val="24"/>
              </w:rPr>
              <w:t>quoted-printable</w:t>
            </w:r>
            <w:proofErr w:type="spellEnd"/>
            <w:r>
              <w:rPr>
                <w:rFonts w:ascii="Times New Roman" w:hAnsi="Times New Roman" w:cs="Times New Roman"/>
                <w:color w:val="000000"/>
                <w:kern w:val="3"/>
                <w:sz w:val="24"/>
                <w:szCs w:val="24"/>
              </w:rPr>
              <w:t xml:space="preserve">. Użyto go do zakodowania obrazu typu </w:t>
            </w:r>
            <w:proofErr w:type="spellStart"/>
            <w:r>
              <w:rPr>
                <w:rFonts w:ascii="Times New Roman" w:hAnsi="Times New Roman" w:cs="Times New Roman"/>
                <w:color w:val="000000"/>
                <w:kern w:val="3"/>
                <w:sz w:val="24"/>
                <w:szCs w:val="24"/>
              </w:rPr>
              <w:t>gif</w:t>
            </w:r>
            <w:proofErr w:type="spellEnd"/>
            <w:r>
              <w:rPr>
                <w:rFonts w:ascii="Times New Roman" w:hAnsi="Times New Roman" w:cs="Times New Roman"/>
                <w:color w:val="000000"/>
                <w:kern w:val="3"/>
                <w:sz w:val="24"/>
                <w:szCs w:val="24"/>
              </w:rPr>
              <w:t>.</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1" type="#_x0000_t75" style="width:178.5pt;height:132.75pt;visibility:visible;mso-wrap-style:square" o:ole="">
                  <v:imagedata r:id="rId362" o:title=""/>
                </v:shape>
                <o:OLEObject Type="Embed" ProgID="PowerPoint.Slide.12" ShapeID="_x0000_i1201" DrawAspect="Content" ObjectID="_1425733976" r:id="rId36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 początek definiujemy odbiorców oraz ustalamy temat maila, ponieważ do przesłania wiadomości multimedialnej w tym przypadku w formacie </w:t>
            </w:r>
            <w:proofErr w:type="spellStart"/>
            <w:r>
              <w:rPr>
                <w:rFonts w:ascii="Times New Roman" w:hAnsi="Times New Roman" w:cs="Times New Roman"/>
                <w:color w:val="000000"/>
                <w:kern w:val="3"/>
                <w:sz w:val="24"/>
                <w:szCs w:val="24"/>
              </w:rPr>
              <w:t>html</w:t>
            </w:r>
            <w:proofErr w:type="spellEnd"/>
            <w:r>
              <w:rPr>
                <w:rFonts w:ascii="Times New Roman" w:hAnsi="Times New Roman" w:cs="Times New Roman"/>
                <w:color w:val="000000"/>
                <w:kern w:val="3"/>
                <w:sz w:val="24"/>
                <w:szCs w:val="24"/>
              </w:rPr>
              <w:t xml:space="preserve">, </w:t>
            </w:r>
            <w:r w:rsidR="00BB79C6">
              <w:rPr>
                <w:rFonts w:ascii="Times New Roman" w:hAnsi="Times New Roman" w:cs="Times New Roman"/>
                <w:color w:val="000000"/>
                <w:kern w:val="3"/>
                <w:sz w:val="24"/>
                <w:szCs w:val="24"/>
              </w:rPr>
              <w:t>użyjemy</w:t>
            </w:r>
            <w:r>
              <w:rPr>
                <w:rFonts w:ascii="Times New Roman" w:hAnsi="Times New Roman" w:cs="Times New Roman"/>
                <w:color w:val="000000"/>
                <w:kern w:val="3"/>
                <w:sz w:val="24"/>
                <w:szCs w:val="24"/>
              </w:rPr>
              <w:t xml:space="preserve"> funkcji mail w PHP.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2" type="#_x0000_t75" style="width:178.5pt;height:132.75pt;visibility:visible;mso-wrap-style:square" o:ole="">
                  <v:imagedata r:id="rId364" o:title=""/>
                </v:shape>
                <o:OLEObject Type="Embed" ProgID="PowerPoint.Slide.12" ShapeID="_x0000_i1202" DrawAspect="Content" ObjectID="_1425733977" r:id="rId36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Jako treść wiadomości definiujemy sobie kod w formacie </w:t>
            </w:r>
            <w:proofErr w:type="spellStart"/>
            <w:r>
              <w:rPr>
                <w:rFonts w:ascii="Times New Roman" w:hAnsi="Times New Roman" w:cs="Times New Roman"/>
                <w:color w:val="000000"/>
                <w:kern w:val="3"/>
                <w:sz w:val="24"/>
                <w:szCs w:val="24"/>
              </w:rPr>
              <w:t>htmla</w:t>
            </w:r>
            <w:proofErr w:type="spellEnd"/>
            <w:r>
              <w:rPr>
                <w:rFonts w:ascii="Times New Roman" w:hAnsi="Times New Roman" w:cs="Times New Roman"/>
                <w:color w:val="000000"/>
                <w:kern w:val="3"/>
                <w:sz w:val="24"/>
                <w:szCs w:val="24"/>
              </w:rPr>
              <w:t>.</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3" type="#_x0000_t75" style="width:178.5pt;height:132.75pt;visibility:visible;mso-wrap-style:square" o:ole="">
                  <v:imagedata r:id="rId366" o:title=""/>
                </v:shape>
                <o:OLEObject Type="Embed" ProgID="PowerPoint.Slide.12" ShapeID="_x0000_i1203" DrawAspect="Content" ObjectID="_1425733978" r:id="rId36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W nagłówkach ustalamy wersje MIME, wymagany w tym przypadku typ </w:t>
            </w:r>
            <w:proofErr w:type="spellStart"/>
            <w:r>
              <w:rPr>
                <w:rFonts w:ascii="Times New Roman" w:hAnsi="Times New Roman" w:cs="Times New Roman"/>
                <w:color w:val="000000"/>
                <w:kern w:val="3"/>
                <w:sz w:val="24"/>
                <w:szCs w:val="24"/>
              </w:rPr>
              <w:t>text</w:t>
            </w:r>
            <w:proofErr w:type="spellEnd"/>
            <w:r>
              <w:rPr>
                <w:rFonts w:ascii="Times New Roman" w:hAnsi="Times New Roman" w:cs="Times New Roman"/>
                <w:color w:val="000000"/>
                <w:kern w:val="3"/>
                <w:sz w:val="24"/>
                <w:szCs w:val="24"/>
              </w:rPr>
              <w:t>/</w:t>
            </w:r>
            <w:proofErr w:type="spellStart"/>
            <w:r>
              <w:rPr>
                <w:rFonts w:ascii="Times New Roman" w:hAnsi="Times New Roman" w:cs="Times New Roman"/>
                <w:color w:val="000000"/>
                <w:kern w:val="3"/>
                <w:sz w:val="24"/>
                <w:szCs w:val="24"/>
              </w:rPr>
              <w:t>html</w:t>
            </w:r>
            <w:proofErr w:type="spellEnd"/>
            <w:r>
              <w:rPr>
                <w:rFonts w:ascii="Times New Roman" w:hAnsi="Times New Roman" w:cs="Times New Roman"/>
                <w:color w:val="000000"/>
                <w:kern w:val="3"/>
                <w:sz w:val="24"/>
                <w:szCs w:val="24"/>
              </w:rPr>
              <w:t xml:space="preserve"> z kodowaniem w utf8 oraz nadawcę maila.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4" type="#_x0000_t75" style="width:178.5pt;height:132.75pt;visibility:visible;mso-wrap-style:square" o:ole="">
                  <v:imagedata r:id="rId368" o:title=""/>
                </v:shape>
                <o:OLEObject Type="Embed" ProgID="PowerPoint.Slide.12" ShapeID="_x0000_i1204" DrawAspect="Content" ObjectID="_1425733979" r:id="rId36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Na końcu wysyłamy wiadomość.</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05" type="#_x0000_t75" style="width:178.5pt;height:132.75pt;visibility:visible;mso-wrap-style:square" o:ole="">
                  <v:imagedata r:id="rId370" o:title=""/>
                </v:shape>
                <o:OLEObject Type="Embed" ProgID="PowerPoint.Slide.12" ShapeID="_x0000_i1205" DrawAspect="Content" ObjectID="_1425733980" r:id="rId371"/>
              </w:object>
            </w:r>
          </w:p>
        </w:tc>
        <w:tc>
          <w:tcPr>
            <w:tcW w:w="3922" w:type="dxa"/>
            <w:shd w:val="clear" w:color="auto" w:fill="auto"/>
            <w:tcMar>
              <w:top w:w="0" w:type="dxa"/>
              <w:left w:w="70" w:type="dxa"/>
              <w:bottom w:w="0" w:type="dxa"/>
              <w:right w:w="70" w:type="dxa"/>
            </w:tcMar>
          </w:tcPr>
          <w:p w:rsidR="00BB540D" w:rsidRDefault="00BB540D" w:rsidP="00B844D5"/>
        </w:tc>
      </w:tr>
    </w:tbl>
    <w:p w:rsidR="000C60F5" w:rsidRPr="000C60F5" w:rsidRDefault="000C60F5" w:rsidP="000C60F5"/>
    <w:p w:rsidR="000C60F5" w:rsidRDefault="000C60F5" w:rsidP="000C60F5">
      <w:pPr>
        <w:pStyle w:val="Nagwek3"/>
      </w:pPr>
      <w:bookmarkStart w:id="57" w:name="_Toc348430011"/>
      <w:r>
        <w:t>Ćwiczenia</w:t>
      </w:r>
      <w:bookmarkEnd w:id="57"/>
    </w:p>
    <w:p w:rsidR="000C60F5" w:rsidRDefault="00AB58BD" w:rsidP="000C60F5">
      <w:r>
        <w:t>J</w:t>
      </w:r>
      <w:r w:rsidR="00F82982">
        <w:t xml:space="preserve">ako ćwiczenia do lekcji, należy wykonać razem z uczniami przykłady znajdujące się na slajdach. </w:t>
      </w:r>
    </w:p>
    <w:p w:rsidR="000C60F5" w:rsidRDefault="000C60F5" w:rsidP="000C60F5">
      <w:pPr>
        <w:pStyle w:val="Nagwek3"/>
      </w:pPr>
      <w:bookmarkStart w:id="58" w:name="_Toc348430012"/>
      <w:r w:rsidRPr="000C60F5">
        <w:t>Opis założonych osiągnięć ucznia</w:t>
      </w:r>
      <w:bookmarkEnd w:id="58"/>
    </w:p>
    <w:p w:rsidR="000C60F5" w:rsidRPr="000C60F5" w:rsidRDefault="000C60F5" w:rsidP="000C60F5">
      <w:r w:rsidRPr="000C60F5">
        <w:t xml:space="preserve">Po tej lekcji </w:t>
      </w:r>
      <w:r w:rsidR="00772FE9">
        <w:t xml:space="preserve">uczniowie będą potrafić </w:t>
      </w:r>
      <w:r w:rsidR="00F82982">
        <w:t xml:space="preserve">wysyłać pocztę multimedialną np. W postaci plików </w:t>
      </w:r>
      <w:proofErr w:type="spellStart"/>
      <w:r w:rsidR="00F82982">
        <w:t>html</w:t>
      </w:r>
      <w:proofErr w:type="spellEnd"/>
      <w:r w:rsidR="00772FE9">
        <w:t>.</w:t>
      </w:r>
      <w:r w:rsidR="00F82982">
        <w:t xml:space="preserve"> Powinien poznać możliwe rozszerzenia plików, podstawowe nagłówki MIME oraz podstawowe kodowania transportowe. Umieć rozróżnić wiadomość wieloczęściową, od jednoczęściową.</w:t>
      </w:r>
    </w:p>
    <w:p w:rsidR="00A90A4D" w:rsidRDefault="00A90A4D" w:rsidP="003C53EC">
      <w:pPr>
        <w:pStyle w:val="Nagwek2"/>
      </w:pPr>
      <w:bookmarkStart w:id="59" w:name="_Toc348430013"/>
      <w:r>
        <w:t xml:space="preserve">Lekcja 8 - </w:t>
      </w:r>
      <w:r w:rsidR="003C53EC" w:rsidRPr="003C53EC">
        <w:t>UML 2.1 (Diagramy czynności, Projektowanie złożonych aplikacji)</w:t>
      </w:r>
      <w:bookmarkEnd w:id="59"/>
    </w:p>
    <w:p w:rsidR="000C60F5" w:rsidRDefault="000C60F5" w:rsidP="000C60F5">
      <w:pPr>
        <w:pStyle w:val="Nagwek3"/>
      </w:pPr>
      <w:bookmarkStart w:id="60" w:name="_Toc348430014"/>
      <w:r>
        <w:t>Cel lekcji</w:t>
      </w:r>
      <w:bookmarkEnd w:id="60"/>
    </w:p>
    <w:p w:rsidR="000C60F5" w:rsidRDefault="00F82982" w:rsidP="000C60F5">
      <w:r>
        <w:t>Celem lekcji jest zapoznanie ucznia z językiem do projektowania UML. Nauczenie go na czym polegają podstawowe diagramy oraz jak zaprojektować złożone aplikacje.</w:t>
      </w:r>
    </w:p>
    <w:p w:rsidR="000C60F5" w:rsidRDefault="000C60F5" w:rsidP="000C60F5">
      <w:pPr>
        <w:pStyle w:val="Nagwek3"/>
      </w:pPr>
      <w:bookmarkStart w:id="61" w:name="_Toc348430015"/>
      <w:r>
        <w:t>Treść - slajdy z opisem</w:t>
      </w:r>
      <w:bookmarkEnd w:id="61"/>
    </w:p>
    <w:tbl>
      <w:tblPr>
        <w:tblW w:w="9212" w:type="dxa"/>
        <w:tblLayout w:type="fixed"/>
        <w:tblCellMar>
          <w:left w:w="10" w:type="dxa"/>
          <w:right w:w="10" w:type="dxa"/>
        </w:tblCellMar>
        <w:tblLook w:val="04A0"/>
      </w:tblPr>
      <w:tblGrid>
        <w:gridCol w:w="1368"/>
        <w:gridCol w:w="3922"/>
        <w:gridCol w:w="3922"/>
      </w:tblGrid>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06" type="#_x0000_t75" style="width:162pt;height:121.5pt;visibility:visible;mso-wrap-style:square" o:ole="">
                  <v:imagedata r:id="rId372" o:title=""/>
                </v:shape>
                <o:OLEObject Type="Embed" ProgID="PowerPoint.Slide.12" ShapeID="_x0000_i1206" DrawAspect="Content" ObjectID="_1425733981" r:id="rId37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UML jest notacją za pomocą której możliwe jest graficzne modelowanie oprogramowania.</w:t>
            </w:r>
          </w:p>
          <w:p w:rsidR="00BB540D" w:rsidRDefault="00BB540D" w:rsidP="00B844D5">
            <w:pPr>
              <w:autoSpaceDE w:val="0"/>
              <w:spacing w:after="0" w:line="240" w:lineRule="auto"/>
            </w:pPr>
            <w:r>
              <w:rPr>
                <w:rFonts w:ascii="Arial" w:hAnsi="Arial" w:cs="Arial"/>
                <w:color w:val="000000"/>
              </w:rPr>
              <w:t>Notacja to sposób zapisu symboli, liter i znaków za pomocą której można wyrazić treść. Treścią którą będziemy omawiać jest budowa oprogramowania.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07" type="#_x0000_t75" style="width:162pt;height:121.5pt;visibility:visible;mso-wrap-style:square" o:ole="">
                  <v:imagedata r:id="rId374" o:title=""/>
                </v:shape>
                <o:OLEObject Type="Embed" ProgID="PowerPoint.Slide.12" ShapeID="_x0000_i1207" DrawAspect="Content" ObjectID="_1425733982" r:id="rId37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Rozwinięciem skrótu UML jest </w:t>
            </w:r>
            <w:proofErr w:type="spellStart"/>
            <w:r>
              <w:rPr>
                <w:rFonts w:ascii="Arial" w:hAnsi="Arial" w:cs="Arial"/>
                <w:color w:val="000000"/>
              </w:rPr>
              <w:t>Unified</w:t>
            </w:r>
            <w:proofErr w:type="spellEnd"/>
            <w:r>
              <w:rPr>
                <w:rFonts w:ascii="Arial" w:hAnsi="Arial" w:cs="Arial"/>
                <w:color w:val="000000"/>
              </w:rPr>
              <w:t xml:space="preserve"> </w:t>
            </w:r>
            <w:proofErr w:type="spellStart"/>
            <w:r>
              <w:rPr>
                <w:rFonts w:ascii="Arial" w:hAnsi="Arial" w:cs="Arial"/>
                <w:color w:val="000000"/>
              </w:rPr>
              <w:t>Modeling</w:t>
            </w:r>
            <w:proofErr w:type="spellEnd"/>
            <w:r>
              <w:rPr>
                <w:rFonts w:ascii="Arial" w:hAnsi="Arial" w:cs="Arial"/>
                <w:color w:val="000000"/>
              </w:rPr>
              <w:t xml:space="preserve"> </w:t>
            </w:r>
            <w:proofErr w:type="spellStart"/>
            <w:r>
              <w:rPr>
                <w:rFonts w:ascii="Arial" w:hAnsi="Arial" w:cs="Arial"/>
                <w:color w:val="000000"/>
              </w:rPr>
              <w:t>Language</w:t>
            </w:r>
            <w:proofErr w:type="spellEnd"/>
            <w:r>
              <w:rPr>
                <w:rFonts w:ascii="Arial" w:hAnsi="Arial" w:cs="Arial"/>
                <w:color w:val="000000"/>
              </w:rPr>
              <w:t xml:space="preserve"> czyli…. Zunifikowany Język Modelowania.</w:t>
            </w:r>
          </w:p>
          <w:p w:rsidR="00BB540D" w:rsidRDefault="00BB540D" w:rsidP="00B844D5">
            <w:pPr>
              <w:autoSpaceDE w:val="0"/>
              <w:spacing w:after="0" w:line="240" w:lineRule="auto"/>
              <w:rPr>
                <w:rFonts w:ascii="Arial" w:hAnsi="Arial" w:cs="Arial"/>
                <w:color w:val="000000"/>
              </w:rPr>
            </w:pPr>
          </w:p>
          <w:p w:rsidR="00BB540D" w:rsidRDefault="00BB540D" w:rsidP="00B844D5">
            <w:pPr>
              <w:autoSpaceDE w:val="0"/>
              <w:spacing w:after="0" w:line="240" w:lineRule="auto"/>
              <w:rPr>
                <w:rFonts w:ascii="Arial" w:hAnsi="Arial" w:cs="Arial"/>
                <w:color w:val="000000"/>
              </w:rPr>
            </w:pPr>
            <w:r>
              <w:rPr>
                <w:rFonts w:ascii="Arial" w:hAnsi="Arial" w:cs="Arial"/>
                <w:color w:val="000000"/>
              </w:rPr>
              <w:t>Czym jest modelowanie? Opis struktur, zachowań, interakcji, zjawisk, układu, budowy za pomocą narzędzi (notacji, diagramów..) pozwalających zobrazowanie budowy układu, sprawdzenie zachowania badanego przedmiotu. Przykładem modelu jest np. model układu słonecznego.</w:t>
            </w:r>
          </w:p>
          <w:p w:rsidR="00BB540D" w:rsidRDefault="00BB540D" w:rsidP="00B844D5">
            <w:pPr>
              <w:autoSpaceDE w:val="0"/>
              <w:spacing w:after="0" w:line="240" w:lineRule="auto"/>
              <w:rPr>
                <w:rFonts w:ascii="Arial" w:hAnsi="Arial" w:cs="Arial"/>
                <w:color w:val="000000"/>
              </w:rPr>
            </w:pPr>
          </w:p>
          <w:p w:rsidR="00BB540D" w:rsidRDefault="00BB540D" w:rsidP="00B844D5">
            <w:pPr>
              <w:autoSpaceDE w:val="0"/>
              <w:spacing w:after="0" w:line="240" w:lineRule="auto"/>
              <w:rPr>
                <w:rFonts w:ascii="Arial" w:hAnsi="Arial" w:cs="Arial"/>
                <w:color w:val="000000"/>
              </w:rPr>
            </w:pPr>
            <w:r>
              <w:rPr>
                <w:rFonts w:ascii="Arial" w:hAnsi="Arial" w:cs="Arial"/>
                <w:color w:val="000000"/>
              </w:rPr>
              <w:t>UML jest notacją za pomocą której możliwe jest zamodelowanie różnego rodzaju systemy. Bardzo często wykorzystywany jest do zamodelowania tworzonego oprogramowania. Pozwala na zaprojektowanie budowy oprogramowania z wykorzystaniem podejścia obiektowego, jego modułów, integracji z użytkownikiem, z systemami zewnętrznymi.</w:t>
            </w:r>
          </w:p>
          <w:p w:rsidR="00BB540D" w:rsidRDefault="00BB540D" w:rsidP="00B844D5">
            <w:pPr>
              <w:autoSpaceDE w:val="0"/>
              <w:spacing w:after="0" w:line="240" w:lineRule="auto"/>
              <w:rPr>
                <w:rFonts w:ascii="Arial" w:hAnsi="Arial" w:cs="Arial"/>
                <w:color w:val="000000"/>
              </w:rPr>
            </w:pPr>
          </w:p>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Twórcami notacji UML są G. </w:t>
            </w:r>
            <w:proofErr w:type="spellStart"/>
            <w:r>
              <w:rPr>
                <w:rFonts w:ascii="Arial" w:hAnsi="Arial" w:cs="Arial"/>
                <w:color w:val="000000"/>
              </w:rPr>
              <w:t>Booch</w:t>
            </w:r>
            <w:proofErr w:type="spellEnd"/>
            <w:r>
              <w:rPr>
                <w:rFonts w:ascii="Arial" w:hAnsi="Arial" w:cs="Arial"/>
                <w:color w:val="000000"/>
              </w:rPr>
              <w:t xml:space="preserve"> i </w:t>
            </w:r>
            <w:proofErr w:type="spellStart"/>
            <w:r>
              <w:rPr>
                <w:rFonts w:ascii="Arial" w:hAnsi="Arial" w:cs="Arial"/>
                <w:color w:val="000000"/>
              </w:rPr>
              <w:t>I.Jacobson</w:t>
            </w:r>
            <w:proofErr w:type="spellEnd"/>
            <w:r>
              <w:rPr>
                <w:rFonts w:ascii="Arial" w:hAnsi="Arial" w:cs="Arial"/>
                <w:color w:val="000000"/>
              </w:rPr>
              <w:t xml:space="preserve"> oraz </w:t>
            </w:r>
            <w:proofErr w:type="spellStart"/>
            <w:r>
              <w:rPr>
                <w:rFonts w:ascii="Arial" w:hAnsi="Arial" w:cs="Arial"/>
                <w:color w:val="000000"/>
              </w:rPr>
              <w:t>J.Rumbaugha</w:t>
            </w:r>
            <w:proofErr w:type="spellEnd"/>
            <w:r>
              <w:rPr>
                <w:rFonts w:ascii="Arial" w:hAnsi="Arial" w:cs="Arial"/>
                <w:color w:val="000000"/>
              </w:rPr>
              <w:t>. Notacja powstała w latach 90 i jest rozwijana do dzisiaj – obecna wersja notacji to 2.2. UML jest standardem rozwijaną przez organizację OMG (</w:t>
            </w:r>
            <w:proofErr w:type="spellStart"/>
            <w:r>
              <w:rPr>
                <w:rFonts w:ascii="Arial" w:hAnsi="Arial" w:cs="Arial"/>
                <w:color w:val="000000"/>
              </w:rPr>
              <w:t>Object</w:t>
            </w:r>
            <w:proofErr w:type="spellEnd"/>
            <w:r>
              <w:rPr>
                <w:rFonts w:ascii="Arial" w:hAnsi="Arial" w:cs="Arial"/>
                <w:color w:val="000000"/>
              </w:rPr>
              <w:t xml:space="preserve"> Management Group).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3</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08" type="#_x0000_t75" style="width:162pt;height:121.5pt;visibility:visible;mso-wrap-style:square" o:ole="">
                  <v:imagedata r:id="rId376" o:title=""/>
                </v:shape>
                <o:OLEObject Type="Embed" ProgID="PowerPoint.Slide.12" ShapeID="_x0000_i1208" DrawAspect="Content" ObjectID="_1425733983" r:id="rId377"/>
              </w:object>
            </w:r>
          </w:p>
        </w:tc>
        <w:tc>
          <w:tcPr>
            <w:tcW w:w="3922" w:type="dxa"/>
            <w:shd w:val="clear" w:color="auto" w:fill="auto"/>
            <w:tcMar>
              <w:top w:w="0" w:type="dxa"/>
              <w:left w:w="70" w:type="dxa"/>
              <w:bottom w:w="0" w:type="dxa"/>
              <w:right w:w="70" w:type="dxa"/>
            </w:tcMar>
          </w:tcPr>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przypadków użycia - definiuje funkcjonalność systemu,</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dynamiczna - prezentuje dynamikę systemu, w jaki sposób zachowuje się system,</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logiczna - dokumentuje statyczną część systemu</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komponentów - grupuje powyższe perspektywy w logicznie powiązane komponenty</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rozlokowania - specyfikuje sprzęt niezbędny do funkcjonowania określonych komponentów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4</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09" type="#_x0000_t75" style="width:162pt;height:121.5pt;visibility:visible;mso-wrap-style:square" o:ole="">
                  <v:imagedata r:id="rId378" o:title=""/>
                </v:shape>
                <o:OLEObject Type="Embed" ProgID="PowerPoint.Slide.12" ShapeID="_x0000_i1209" DrawAspect="Content" ObjectID="_1425733984" r:id="rId37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Aktualnie notacja składa się z około 16 rodzajów diagramów za pomocą których możliwe jest modelowanie statycznych i dynamicznych obszarów budowy i działania systemów. Diagramy pozwalają na zaprojektowanie budowy oprogramowania, baz  danych, zaprojektowanie algorytmów, określenie modułów oprogramowania, rozmieszczenie modułów oprogramowania.</w:t>
            </w:r>
          </w:p>
          <w:p w:rsidR="00BB540D" w:rsidRDefault="00BB540D" w:rsidP="00B844D5">
            <w:pPr>
              <w:autoSpaceDE w:val="0"/>
              <w:spacing w:after="0" w:line="240" w:lineRule="auto"/>
              <w:rPr>
                <w:rFonts w:ascii="Arial" w:hAnsi="Arial" w:cs="Arial"/>
                <w:color w:val="000000"/>
              </w:rPr>
            </w:pPr>
            <w:r>
              <w:rPr>
                <w:rFonts w:ascii="Arial" w:hAnsi="Arial" w:cs="Arial"/>
                <w:color w:val="000000"/>
              </w:rPr>
              <w:t>Diagramy można podzielić na statyczne - przedstawiające budowę systemu oraz dynamiczne - przedstawiające np. komunikację pomiędzy elementami statycznymi</w:t>
            </w:r>
          </w:p>
          <w:p w:rsidR="00BB540D" w:rsidRDefault="00BB540D" w:rsidP="00B844D5">
            <w:pPr>
              <w:autoSpaceDE w:val="0"/>
              <w:spacing w:after="0" w:line="240" w:lineRule="auto"/>
              <w:rPr>
                <w:rFonts w:ascii="Arial" w:hAnsi="Arial" w:cs="Arial"/>
                <w:color w:val="000000"/>
              </w:rPr>
            </w:pPr>
            <w:r>
              <w:rPr>
                <w:rFonts w:ascii="Arial" w:hAnsi="Arial" w:cs="Arial"/>
                <w:color w:val="000000"/>
              </w:rPr>
              <w:t>Na tej lekcji omówione zostaną podstawowe i najbardziej potrzebne rodzaje diagramów: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Diagram użycia</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Diagram klas</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Diagram czynności</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Diagram pakietów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Diagram wdrożeniowy</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5</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0" type="#_x0000_t75" style="width:162pt;height:121.5pt;visibility:visible;mso-wrap-style:square" o:ole="">
                  <v:imagedata r:id="rId380" o:title=""/>
                </v:shape>
                <o:OLEObject Type="Embed" ProgID="PowerPoint.Slide.12" ShapeID="_x0000_i1210" DrawAspect="Content" ObjectID="_1425733985" r:id="rId38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333333"/>
              </w:rPr>
            </w:pPr>
            <w:r>
              <w:rPr>
                <w:rFonts w:ascii="Arial" w:hAnsi="Arial" w:cs="Arial"/>
                <w:color w:val="333333"/>
              </w:rPr>
              <w:t>Diagram przypadków użycia (DPU) pozwala na zaprezentowanie funkcjonalności projektowanego systemu, jego aktorów oraz komunikację między aktorami a przypadkami użycia. Pozwala także na zaprezentowanie relacji pomiędzy aktorami i przypadkami użycia.</w:t>
            </w:r>
          </w:p>
          <w:p w:rsidR="00BB540D" w:rsidRDefault="00BB540D" w:rsidP="00B844D5">
            <w:pPr>
              <w:autoSpaceDE w:val="0"/>
              <w:spacing w:after="0" w:line="240" w:lineRule="auto"/>
              <w:rPr>
                <w:rFonts w:ascii="Arial" w:hAnsi="Arial" w:cs="Arial"/>
                <w:color w:val="333333"/>
              </w:rPr>
            </w:pPr>
            <w:r>
              <w:rPr>
                <w:rFonts w:ascii="Arial" w:hAnsi="Arial" w:cs="Arial"/>
                <w:color w:val="333333"/>
              </w:rPr>
              <w:t xml:space="preserve">Diagramy nazywane w języku ang. </w:t>
            </w:r>
            <w:proofErr w:type="spellStart"/>
            <w:r>
              <w:rPr>
                <w:rFonts w:ascii="Arial" w:hAnsi="Arial" w:cs="Arial"/>
                <w:color w:val="333333"/>
              </w:rPr>
              <w:t>use</w:t>
            </w:r>
            <w:proofErr w:type="spellEnd"/>
            <w:r>
              <w:rPr>
                <w:rFonts w:ascii="Arial" w:hAnsi="Arial" w:cs="Arial"/>
                <w:color w:val="333333"/>
              </w:rPr>
              <w:t xml:space="preserve"> </w:t>
            </w:r>
            <w:proofErr w:type="spellStart"/>
            <w:r>
              <w:rPr>
                <w:rFonts w:ascii="Arial" w:hAnsi="Arial" w:cs="Arial"/>
                <w:color w:val="333333"/>
              </w:rPr>
              <w:t>case</w:t>
            </w:r>
            <w:proofErr w:type="spellEnd"/>
            <w:r>
              <w:rPr>
                <w:rFonts w:ascii="Arial" w:hAnsi="Arial" w:cs="Arial"/>
                <w:color w:val="333333"/>
              </w:rPr>
              <w:t xml:space="preserve"> są stosowane do dokumentowania wymagań wobec projektowanego systemu. Projektant ma możliwość dekompozycji wymagania na </w:t>
            </w:r>
            <w:proofErr w:type="spellStart"/>
            <w:r>
              <w:rPr>
                <w:rFonts w:ascii="Arial" w:hAnsi="Arial" w:cs="Arial"/>
                <w:color w:val="333333"/>
              </w:rPr>
              <w:t>podwymagania</w:t>
            </w:r>
            <w:proofErr w:type="spellEnd"/>
            <w:r>
              <w:rPr>
                <w:rFonts w:ascii="Arial" w:hAnsi="Arial" w:cs="Arial"/>
                <w:color w:val="333333"/>
              </w:rPr>
              <w:t xml:space="preserve"> i w procesie iteracyjnego projektowania systemu na stopniowe ich uszczegóławianie. Odpowiednio opisany zestaw przypadków użycia może stanowić dokumentację wymagań która jest podstawą do projektowania i implementacji systemu a finalnie stanowi materiał wejściowy potrzeby przy testach aplikacji.</w:t>
            </w:r>
          </w:p>
          <w:p w:rsidR="00BB540D" w:rsidRDefault="00BB540D" w:rsidP="00BB540D">
            <w:pPr>
              <w:numPr>
                <w:ilvl w:val="0"/>
                <w:numId w:val="16"/>
              </w:numPr>
              <w:suppressAutoHyphens/>
              <w:autoSpaceDE w:val="0"/>
              <w:autoSpaceDN w:val="0"/>
              <w:spacing w:after="0" w:line="240" w:lineRule="auto"/>
              <w:jc w:val="left"/>
              <w:textAlignment w:val="baseline"/>
              <w:rPr>
                <w:rFonts w:ascii="Arial" w:hAnsi="Arial" w:cs="Arial"/>
                <w:color w:val="333333"/>
              </w:rPr>
            </w:pPr>
            <w:r>
              <w:rPr>
                <w:rFonts w:ascii="Arial" w:hAnsi="Arial" w:cs="Arial"/>
                <w:color w:val="333333"/>
              </w:rPr>
              <w:t xml:space="preserve">Przypadek użycia - konkretna </w:t>
            </w:r>
            <w:r>
              <w:rPr>
                <w:rFonts w:ascii="Arial" w:hAnsi="Arial" w:cs="Arial"/>
                <w:color w:val="333333"/>
              </w:rPr>
              <w:lastRenderedPageBreak/>
              <w:t>funkcjonalność, akcja którą system może wykonać w interakcji z aktorem. Przypadek użycia powinien mieć zwięzła i jednoznaczną nazwę np. zadzwoń</w:t>
            </w:r>
          </w:p>
          <w:p w:rsidR="00BB540D" w:rsidRDefault="00BB540D" w:rsidP="00BB540D">
            <w:pPr>
              <w:numPr>
                <w:ilvl w:val="0"/>
                <w:numId w:val="16"/>
              </w:numPr>
              <w:suppressAutoHyphens/>
              <w:autoSpaceDE w:val="0"/>
              <w:autoSpaceDN w:val="0"/>
              <w:spacing w:after="0" w:line="240" w:lineRule="auto"/>
              <w:jc w:val="left"/>
              <w:textAlignment w:val="baseline"/>
              <w:rPr>
                <w:rFonts w:ascii="Arial" w:hAnsi="Arial" w:cs="Arial"/>
                <w:color w:val="333333"/>
              </w:rPr>
            </w:pPr>
            <w:r>
              <w:rPr>
                <w:rFonts w:ascii="Arial" w:hAnsi="Arial" w:cs="Arial"/>
                <w:color w:val="333333"/>
              </w:rPr>
              <w:t>Aktor - użytkownik systemu, klient, inny system korzystający z projektowanego przez nas systemu. Aktor określany jest rzeczownikiem. Aktor reprezentuje typ użytkownika systemu, użytkownik może korzystać z wielu przypadków użycia.</w:t>
            </w:r>
          </w:p>
          <w:p w:rsidR="00BB540D" w:rsidRDefault="00BB540D" w:rsidP="00BB540D">
            <w:pPr>
              <w:numPr>
                <w:ilvl w:val="0"/>
                <w:numId w:val="16"/>
              </w:numPr>
              <w:suppressAutoHyphens/>
              <w:autoSpaceDE w:val="0"/>
              <w:autoSpaceDN w:val="0"/>
              <w:spacing w:after="0" w:line="240" w:lineRule="auto"/>
              <w:jc w:val="left"/>
              <w:textAlignment w:val="baseline"/>
              <w:rPr>
                <w:rFonts w:ascii="Arial" w:hAnsi="Arial" w:cs="Arial"/>
                <w:color w:val="333333"/>
              </w:rPr>
            </w:pPr>
            <w:r>
              <w:rPr>
                <w:rFonts w:ascii="Arial" w:hAnsi="Arial" w:cs="Arial"/>
                <w:color w:val="333333"/>
              </w:rPr>
              <w:t>Relacja - każdy aktor na diagramie przypadków użycia powinien być związany przynajmniej z jednym przypadkiem użycia. Każdy przypadek użycia powinien być użytkowany przez co</w:t>
            </w:r>
            <w:r w:rsidR="00BB79C6">
              <w:rPr>
                <w:rFonts w:ascii="Arial" w:hAnsi="Arial" w:cs="Arial"/>
                <w:color w:val="333333"/>
              </w:rPr>
              <w:t xml:space="preserve"> </w:t>
            </w:r>
            <w:r>
              <w:rPr>
                <w:rFonts w:ascii="Arial" w:hAnsi="Arial" w:cs="Arial"/>
                <w:color w:val="333333"/>
              </w:rPr>
              <w:t>najmniej jednego aktora.</w:t>
            </w:r>
          </w:p>
          <w:p w:rsidR="00BB540D" w:rsidRDefault="00BB540D" w:rsidP="00BB540D">
            <w:pPr>
              <w:numPr>
                <w:ilvl w:val="0"/>
                <w:numId w:val="16"/>
              </w:numPr>
              <w:suppressAutoHyphens/>
              <w:autoSpaceDE w:val="0"/>
              <w:autoSpaceDN w:val="0"/>
              <w:spacing w:after="0" w:line="240" w:lineRule="auto"/>
              <w:jc w:val="left"/>
              <w:textAlignment w:val="baseline"/>
              <w:rPr>
                <w:rFonts w:ascii="Arial" w:hAnsi="Arial" w:cs="Arial"/>
                <w:color w:val="333333"/>
              </w:rPr>
            </w:pPr>
            <w:r>
              <w:rPr>
                <w:rFonts w:ascii="Arial" w:hAnsi="Arial" w:cs="Arial"/>
                <w:color w:val="333333"/>
              </w:rPr>
              <w:t>Granice systemu - prezentują granice projektowanych systemów (na diagramie mogą wystąpić 2 lub więcej systemów których przypadki użycia należy ze sobą powiązać)</w:t>
            </w:r>
          </w:p>
          <w:p w:rsidR="00BB540D" w:rsidRDefault="00BB540D" w:rsidP="00B844D5">
            <w:pPr>
              <w:autoSpaceDE w:val="0"/>
              <w:spacing w:after="0" w:line="240" w:lineRule="auto"/>
              <w:rPr>
                <w:rFonts w:ascii="Arial" w:hAnsi="Arial" w:cs="Arial"/>
                <w:color w:val="333333"/>
              </w:rPr>
            </w:pPr>
            <w:r>
              <w:rPr>
                <w:rFonts w:ascii="Arial" w:hAnsi="Arial" w:cs="Arial"/>
                <w:color w:val="333333"/>
              </w:rPr>
              <w:t xml:space="preserve">Przykłady: Przycisk dzwoń w telefonie, start w pralce, włącz silnik w samochodzie, wyloguj na </w:t>
            </w:r>
            <w:proofErr w:type="spellStart"/>
            <w:r>
              <w:rPr>
                <w:rFonts w:ascii="Arial" w:hAnsi="Arial" w:cs="Arial"/>
                <w:color w:val="333333"/>
              </w:rPr>
              <w:t>facebook-u</w:t>
            </w:r>
            <w:proofErr w:type="spellEnd"/>
            <w:r>
              <w:rPr>
                <w:rFonts w:ascii="Arial" w:hAnsi="Arial" w:cs="Arial"/>
                <w:color w:val="333333"/>
              </w:rPr>
              <w:t xml:space="preserve"> itp.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6</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1" type="#_x0000_t75" style="width:162pt;height:121.5pt;visibility:visible;mso-wrap-style:square" o:ole="">
                  <v:imagedata r:id="rId382" o:title=""/>
                </v:shape>
                <o:OLEObject Type="Embed" ProgID="PowerPoint.Slide.12" ShapeID="_x0000_i1211" DrawAspect="Content" ObjectID="_1425733986" r:id="rId38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Na rysunku przedstawiono przykładowy diagram przypadków użycia systemu zarządzającego wypożyczalnią płyt DVD (np. osiedlowa wypożyczalnia). Projektant założył bardzo prostą funkcjonalność:</w:t>
            </w:r>
          </w:p>
          <w:p w:rsidR="00BB540D" w:rsidRDefault="00BB540D" w:rsidP="00B844D5">
            <w:pPr>
              <w:autoSpaceDE w:val="0"/>
              <w:spacing w:after="0" w:line="240" w:lineRule="auto"/>
              <w:rPr>
                <w:rFonts w:ascii="Arial" w:hAnsi="Arial" w:cs="Arial"/>
                <w:color w:val="000000"/>
              </w:rPr>
            </w:pPr>
            <w:r>
              <w:rPr>
                <w:rFonts w:ascii="Arial" w:hAnsi="Arial" w:cs="Arial"/>
                <w:color w:val="000000"/>
              </w:rPr>
              <w:t>Klient ma możliwość wyszukiwania filmów, wypożyczenia filmu, zwrócenia filmu</w:t>
            </w:r>
          </w:p>
          <w:p w:rsidR="00BB540D" w:rsidRDefault="00BB540D" w:rsidP="00B844D5">
            <w:pPr>
              <w:autoSpaceDE w:val="0"/>
              <w:spacing w:after="0" w:line="240" w:lineRule="auto"/>
              <w:rPr>
                <w:rFonts w:ascii="Arial" w:hAnsi="Arial" w:cs="Arial"/>
                <w:color w:val="000000"/>
              </w:rPr>
            </w:pPr>
            <w:r>
              <w:rPr>
                <w:rFonts w:ascii="Arial" w:hAnsi="Arial" w:cs="Arial"/>
                <w:color w:val="000000"/>
              </w:rPr>
              <w:t>Sprzedawca ma także dostęp wyszukiwania filmów ich wypożyczenia i zwracania, ale dodatkowo może dodać nową pozycję w wypożyczalni.</w:t>
            </w:r>
          </w:p>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Należy zauważyć że funkcjonalności są bardzo ogólne i w dalszym etapie projektowania należy je uszczegółowić - np. funkcja wypożycz film powinna sprawdzać czy dana płyta jest dostępna (nie jest wypożyczona), przydadzą się szczegóły każdej z </w:t>
            </w:r>
            <w:r>
              <w:rPr>
                <w:rFonts w:ascii="Arial" w:hAnsi="Arial" w:cs="Arial"/>
                <w:color w:val="000000"/>
              </w:rPr>
              <w:lastRenderedPageBreak/>
              <w:t>funkcji zwłaszcza pola służące np. do wyszukiwania, zakres danych wyświetlanych jako rezultat itp.</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7</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2" type="#_x0000_t75" style="width:162pt;height:121.5pt;visibility:visible;mso-wrap-style:square" o:ole="">
                  <v:imagedata r:id="rId384" o:title=""/>
                </v:shape>
                <o:OLEObject Type="Embed" ProgID="PowerPoint.Slide.12" ShapeID="_x0000_i1212" DrawAspect="Content" ObjectID="_1425733987" r:id="rId385"/>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3" type="#_x0000_t75" style="width:162pt;height:121.5pt;visibility:visible;mso-wrap-style:square" o:ole="">
                  <v:imagedata r:id="rId386" o:title=""/>
                </v:shape>
                <o:OLEObject Type="Embed" ProgID="PowerPoint.Slide.12" ShapeID="_x0000_i1213" DrawAspect="Content" ObjectID="_1425733988" r:id="rId38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Diagram klas jest obok diagramów przypadków użycia najczęściej stosowanym diagramem w notacji UML. </w:t>
            </w:r>
          </w:p>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Diagram klas najlepiej odwzorowuje programowanie obiektowe. Klasa w oprogramowaniu jest definicją obiektów. Obiekt zawiera wycinek modelowanej przez oprogramowanie rzeczywistości, jest czarną skrzynką która posiada atrybuty (dane) oraz metody (funkcje) które działają na atrybutach. Obiekt może udostępnia określone metody na zewnątrz dla innych obiektów - są to metody </w:t>
            </w:r>
            <w:proofErr w:type="spellStart"/>
            <w:r>
              <w:rPr>
                <w:rFonts w:ascii="Arial" w:hAnsi="Arial" w:cs="Arial"/>
                <w:color w:val="000000"/>
              </w:rPr>
              <w:t>publiczne</w:t>
            </w:r>
            <w:proofErr w:type="spellEnd"/>
            <w:r>
              <w:rPr>
                <w:rFonts w:ascii="Arial" w:hAnsi="Arial" w:cs="Arial"/>
                <w:color w:val="000000"/>
              </w:rPr>
              <w:t xml:space="preserve"> (w programowaniu obiektowym zadeklarowane jako public na diagramie oznaczone przez +). Za pomocą udostępnionych metod świat zewnętrzny może korzystać z </w:t>
            </w:r>
            <w:r>
              <w:rPr>
                <w:rFonts w:ascii="Arial" w:hAnsi="Arial" w:cs="Arial"/>
                <w:color w:val="000000"/>
              </w:rPr>
              <w:lastRenderedPageBreak/>
              <w:t>funkcjonalności obiektu.</w:t>
            </w:r>
          </w:p>
          <w:p w:rsidR="00BB540D" w:rsidRDefault="00BB540D" w:rsidP="00B844D5">
            <w:pPr>
              <w:autoSpaceDE w:val="0"/>
              <w:spacing w:after="0" w:line="240" w:lineRule="auto"/>
              <w:rPr>
                <w:rFonts w:ascii="Arial" w:hAnsi="Arial" w:cs="Arial"/>
                <w:color w:val="000000"/>
              </w:rPr>
            </w:pPr>
            <w:r>
              <w:rPr>
                <w:rFonts w:ascii="Arial" w:hAnsi="Arial" w:cs="Arial"/>
                <w:color w:val="000000"/>
              </w:rPr>
              <w:t>Widoczność atrybutów i metod oznaczana jest symbolami:</w:t>
            </w:r>
          </w:p>
          <w:p w:rsidR="00BB540D" w:rsidRDefault="00BB540D" w:rsidP="00B844D5">
            <w:pPr>
              <w:autoSpaceDE w:val="0"/>
              <w:spacing w:after="0" w:line="240" w:lineRule="auto"/>
              <w:rPr>
                <w:rFonts w:ascii="Arial" w:hAnsi="Arial" w:cs="Arial"/>
                <w:color w:val="000000"/>
              </w:rPr>
            </w:pPr>
            <w:r>
              <w:rPr>
                <w:rFonts w:ascii="Arial" w:hAnsi="Arial" w:cs="Arial"/>
                <w:color w:val="000000"/>
              </w:rPr>
              <w:t>"-" - prywatne, niewidoczne na zewnątrz obiektu, dostępne tylko dla kodu obiektu</w:t>
            </w:r>
          </w:p>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 - </w:t>
            </w:r>
            <w:proofErr w:type="spellStart"/>
            <w:r>
              <w:rPr>
                <w:rFonts w:ascii="Arial" w:hAnsi="Arial" w:cs="Arial"/>
                <w:color w:val="000000"/>
              </w:rPr>
              <w:t>publiczne</w:t>
            </w:r>
            <w:proofErr w:type="spellEnd"/>
            <w:r>
              <w:rPr>
                <w:rFonts w:ascii="Arial" w:hAnsi="Arial" w:cs="Arial"/>
                <w:color w:val="000000"/>
              </w:rPr>
              <w:t>, widoczne na zewnątrz obiektu,</w:t>
            </w:r>
          </w:p>
          <w:p w:rsidR="00BB540D" w:rsidRDefault="00BB540D" w:rsidP="00B844D5">
            <w:pPr>
              <w:autoSpaceDE w:val="0"/>
              <w:spacing w:after="0" w:line="240" w:lineRule="auto"/>
              <w:rPr>
                <w:rFonts w:ascii="Arial" w:hAnsi="Arial" w:cs="Arial"/>
                <w:color w:val="000000"/>
              </w:rPr>
            </w:pPr>
            <w:r>
              <w:rPr>
                <w:rFonts w:ascii="Arial" w:hAnsi="Arial" w:cs="Arial"/>
                <w:color w:val="000000"/>
              </w:rPr>
              <w:t>"#" - chronione, prywatne i dodatkowo widoczne dla klas dziedziczących</w:t>
            </w:r>
          </w:p>
          <w:p w:rsidR="00BB540D" w:rsidRDefault="00BB540D" w:rsidP="00B844D5">
            <w:pPr>
              <w:autoSpaceDE w:val="0"/>
              <w:spacing w:after="0" w:line="240" w:lineRule="auto"/>
              <w:rPr>
                <w:rFonts w:ascii="Arial" w:hAnsi="Arial" w:cs="Arial"/>
                <w:color w:val="000000"/>
              </w:rPr>
            </w:pPr>
            <w:r>
              <w:rPr>
                <w:rFonts w:ascii="Arial" w:hAnsi="Arial" w:cs="Arial"/>
                <w:color w:val="000000"/>
              </w:rPr>
              <w:t>"~" - pakietowe, widoczne w pakiecie do którego należy klasa</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9</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4" type="#_x0000_t75" style="width:162pt;height:121.5pt;visibility:visible;mso-wrap-style:square" o:ole="">
                  <v:imagedata r:id="rId388" o:title=""/>
                </v:shape>
                <o:OLEObject Type="Embed" ProgID="PowerPoint.Slide.12" ShapeID="_x0000_i1214" DrawAspect="Content" ObjectID="_1425733989" r:id="rId38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Podobnie jak na diagramie przypadków użycia, diagram klas wykorzystuje związki (relacje) do obrazowania zależności między klasami. Pierwszą relacją jest asocjacja która reprezentuje dowolny związek między obiektami klasy. Asocjacja jest reprezentowana linią ciągłą i może mieć następujące cechy:</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nazwę - podkreślająca istotę związku, posiadająca strzałkę prezentującą kierunek interpretacji (np. pojazd wykorzystuje koło),</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rolę - definiująca powinność obiektu względem drugiego (np. pojazd łączy koła, koło jest częścią pojazdu),</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nawigacja - precyzująca kierunek przepływu komunikatów (np. czujnik przekazuje sygnały do sterownika),</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liczebność - definiuje zakres dopuszczalnej liczby obiektów występujących w związku (np. pojazd ma od 2 do 5 kół, koło ma 1 pojazd, czujnik jest podłączony do jednego sterownika, sterownik posiada od zera do n czujników)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agregacja - opisuje związek całość - część. Wyróżnia się </w:t>
            </w:r>
          </w:p>
          <w:p w:rsidR="00BB540D" w:rsidRDefault="00BB540D" w:rsidP="00BB540D">
            <w:pPr>
              <w:numPr>
                <w:ilvl w:val="0"/>
                <w:numId w:val="16"/>
              </w:numPr>
              <w:suppressAutoHyphens/>
              <w:autoSpaceDE w:val="0"/>
              <w:autoSpaceDN w:val="0"/>
              <w:spacing w:after="0" w:line="240" w:lineRule="auto"/>
              <w:ind w:left="990" w:hanging="270"/>
              <w:jc w:val="left"/>
              <w:textAlignment w:val="baseline"/>
              <w:rPr>
                <w:rFonts w:ascii="Arial" w:hAnsi="Arial" w:cs="Arial"/>
                <w:color w:val="000000"/>
              </w:rPr>
            </w:pPr>
            <w:r>
              <w:rPr>
                <w:rFonts w:ascii="Arial" w:hAnsi="Arial" w:cs="Arial"/>
                <w:color w:val="000000"/>
              </w:rPr>
              <w:t>agregację silną (kompozycja) (zapełniony romb) oznaczającą, że po usunięciu agregatu (obiektu grupującego) usuwane są także wszystkie segmenty (obiekty składowe),</w:t>
            </w:r>
          </w:p>
          <w:p w:rsidR="00BB540D" w:rsidRDefault="00BB540D" w:rsidP="00BB540D">
            <w:pPr>
              <w:numPr>
                <w:ilvl w:val="0"/>
                <w:numId w:val="16"/>
              </w:numPr>
              <w:suppressAutoHyphens/>
              <w:autoSpaceDE w:val="0"/>
              <w:autoSpaceDN w:val="0"/>
              <w:spacing w:after="0" w:line="240" w:lineRule="auto"/>
              <w:ind w:left="990" w:hanging="270"/>
              <w:jc w:val="left"/>
              <w:textAlignment w:val="baseline"/>
              <w:rPr>
                <w:rFonts w:ascii="Arial" w:hAnsi="Arial" w:cs="Arial"/>
                <w:color w:val="000000"/>
              </w:rPr>
            </w:pPr>
            <w:r>
              <w:rPr>
                <w:rFonts w:ascii="Arial" w:hAnsi="Arial" w:cs="Arial"/>
                <w:color w:val="000000"/>
              </w:rPr>
              <w:lastRenderedPageBreak/>
              <w:t>agregację częściową (pusty romb) oznaczającą, że po usunięciu agregatu segmenty nadal mogą istnieć.</w:t>
            </w:r>
          </w:p>
          <w:p w:rsidR="00BB540D" w:rsidRDefault="00BB540D" w:rsidP="00B844D5">
            <w:pPr>
              <w:autoSpaceDE w:val="0"/>
              <w:spacing w:after="0" w:line="240" w:lineRule="auto"/>
              <w:rPr>
                <w:rFonts w:ascii="Arial" w:hAnsi="Arial" w:cs="Arial"/>
                <w:color w:val="000000"/>
              </w:rPr>
            </w:pPr>
            <w:r>
              <w:rPr>
                <w:rFonts w:ascii="Arial" w:hAnsi="Arial" w:cs="Arial"/>
                <w:color w:val="000000"/>
              </w:rPr>
              <w:t>Wykorzystywanie cech jest opcjonalne i zależy od przyjętego dla danego projektu szczegółowości dokumentacji.</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10</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5" type="#_x0000_t75" style="width:162pt;height:121.5pt;visibility:visible;mso-wrap-style:square" o:ole="">
                  <v:imagedata r:id="rId390" o:title=""/>
                </v:shape>
                <o:OLEObject Type="Embed" ProgID="PowerPoint.Slide.12" ShapeID="_x0000_i1215" DrawAspect="Content" ObjectID="_1425733990" r:id="rId39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pPr>
            <w:r>
              <w:rPr>
                <w:rFonts w:ascii="Arial" w:hAnsi="Arial" w:cs="Arial"/>
                <w:color w:val="000000"/>
              </w:rPr>
              <w:t>Generalizacja jest związkiem reprezentującym dziedziczenie klas. Dziedziczenie skutkuje powstaniem hierarchii klas w której najbardziej ogólna klasa jest umieszczona na samym szczycie hierarchii (korzeń). Na samym dole występują klasy nazywane liśćmi. W hierarchii występują też klasy abstrakcyjne (nazwa pisana kursywą). Klasy abstrakcyjne nie mają swoich instancji obiektów, służą natomiast do zdefiniowania wspólnych atrybutów i metod które będą dziedziczone przez klasy potomne (np. Wieloślad).</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6" type="#_x0000_t75" style="width:162pt;height:121.5pt;visibility:visible;mso-wrap-style:square" o:ole="">
                  <v:imagedata r:id="rId392" o:title=""/>
                </v:shape>
                <o:OLEObject Type="Embed" ProgID="PowerPoint.Slide.12" ShapeID="_x0000_i1216" DrawAspect="Content" ObjectID="_1425733991" r:id="rId393"/>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12</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7" type="#_x0000_t75" style="width:162pt;height:121.5pt;visibility:visible;mso-wrap-style:square" o:ole="">
                  <v:imagedata r:id="rId394" o:title=""/>
                </v:shape>
                <o:OLEObject Type="Embed" ProgID="PowerPoint.Slide.12" ShapeID="_x0000_i1217" DrawAspect="Content" ObjectID="_1425733992" r:id="rId39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Diagram czynności służą do zobrazowania algorytmów, procesów biznesowych w projektowanym oprogramowaniu lub scenariuszy przypadków użycia. Składają się z następujących elementów: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 xml:space="preserve">czynności - reprezentująca czynność złożoną, możliwą do dalszej dekompozycji na </w:t>
            </w:r>
            <w:proofErr w:type="spellStart"/>
            <w:r>
              <w:rPr>
                <w:rFonts w:ascii="Arial" w:hAnsi="Arial" w:cs="Arial"/>
                <w:color w:val="000000"/>
              </w:rPr>
              <w:t>podczynności</w:t>
            </w:r>
            <w:proofErr w:type="spellEnd"/>
            <w:r>
              <w:rPr>
                <w:rFonts w:ascii="Arial" w:hAnsi="Arial" w:cs="Arial"/>
                <w:color w:val="000000"/>
              </w:rPr>
              <w:t xml:space="preserve"> i akcje i uszczegółowienia, (np. wyszukaj film),</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akcji - elementarna jednostka zachowania, nie podlega dalszej dekompozycji, reprezentuje algorytm, metodę, </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przepływów sterowania - strzałki łączące czynności, akcje i punkty startu i zakończenia,</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proofErr w:type="spellStart"/>
            <w:r>
              <w:rPr>
                <w:rFonts w:ascii="Arial" w:hAnsi="Arial" w:cs="Arial"/>
                <w:color w:val="000000"/>
              </w:rPr>
              <w:t>punkt</w:t>
            </w:r>
            <w:proofErr w:type="spellEnd"/>
            <w:r>
              <w:rPr>
                <w:rFonts w:ascii="Arial" w:hAnsi="Arial" w:cs="Arial"/>
                <w:color w:val="000000"/>
              </w:rPr>
              <w:t xml:space="preserve"> startu - czarne kółko,</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proofErr w:type="spellStart"/>
            <w:r>
              <w:rPr>
                <w:rFonts w:ascii="Arial" w:hAnsi="Arial" w:cs="Arial"/>
                <w:color w:val="000000"/>
              </w:rPr>
              <w:t>punkt</w:t>
            </w:r>
            <w:proofErr w:type="spellEnd"/>
            <w:r>
              <w:rPr>
                <w:rFonts w:ascii="Arial" w:hAnsi="Arial" w:cs="Arial"/>
                <w:color w:val="000000"/>
              </w:rPr>
              <w:t xml:space="preserve"> końca - okrąg z czarną kropką w środku</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13</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8" type="#_x0000_t75" style="width:162pt;height:121.5pt;visibility:visible;mso-wrap-style:square" o:ole="">
                  <v:imagedata r:id="rId396" o:title=""/>
                </v:shape>
                <o:OLEObject Type="Embed" ProgID="PowerPoint.Slide.12" ShapeID="_x0000_i1218" DrawAspect="Content" ObjectID="_1425733993" r:id="rId39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pPr>
            <w:r>
              <w:rPr>
                <w:rFonts w:ascii="Arial" w:hAnsi="Arial" w:cs="Arial"/>
                <w:color w:val="000000"/>
              </w:rPr>
              <w:t>Czynności mogą być dekomponowane. Czynność nadrzędna po uszczegółowieniu może być procesem czynności podrzędnych albo sekwencją akcji. Przykładowo, czynność "Wyszukaj film" może składać się z sekwencji czynności.</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14</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19" type="#_x0000_t75" style="width:162pt;height:121.5pt;visibility:visible;mso-wrap-style:square" o:ole="">
                  <v:imagedata r:id="rId398" o:title=""/>
                </v:shape>
                <o:OLEObject Type="Embed" ProgID="PowerPoint.Slide.12" ShapeID="_x0000_i1219" DrawAspect="Content" ObjectID="_1425733994" r:id="rId39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Diagram składa się z następujących elementów: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pakiet - element grupujący inne diagramy, (ramka otaczająca elementy innych diagramów), praktyka zaleca objęcie pakietem diagramów</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zależność - łączy pakiety w logiczną strukturę, linia przerywana której kierunek wykorzystania pakietu,</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zagnieżdżanie - grupowanie innych pakietów,</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15</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0" type="#_x0000_t75" style="width:162pt;height:121.5pt;visibility:visible;mso-wrap-style:square" o:ole="">
                  <v:imagedata r:id="rId400" o:title=""/>
                </v:shape>
                <o:OLEObject Type="Embed" ProgID="PowerPoint.Slide.12" ShapeID="_x0000_i1220" DrawAspect="Content" ObjectID="_1425733995" r:id="rId40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pPr>
            <w:r>
              <w:rPr>
                <w:rFonts w:ascii="Arial" w:hAnsi="Arial" w:cs="Arial"/>
                <w:color w:val="000000"/>
              </w:rPr>
              <w:t>Diagram pakietów pozwala na porządkowanie i grupowanie dokumentacji. Wszystkie diagramy mogą być organizowane w pakiety (np. pakiet grupujący przypadki użycia lub diagram klas). Pakiety mogą także grupować inne pakiety (np. pakiet dolny).</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16</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1" type="#_x0000_t75" style="width:162pt;height:121.5pt;visibility:visible;mso-wrap-style:square" o:ole="">
                  <v:imagedata r:id="rId402" o:title=""/>
                </v:shape>
                <o:OLEObject Type="Embed" ProgID="PowerPoint.Slide.12" ShapeID="_x0000_i1221" DrawAspect="Content" ObjectID="_1425733996" r:id="rId403"/>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17</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2" type="#_x0000_t75" style="width:162pt;height:121.5pt;visibility:visible;mso-wrap-style:square" o:ole="">
                  <v:imagedata r:id="rId404" o:title=""/>
                </v:shape>
                <o:OLEObject Type="Embed" ProgID="PowerPoint.Slide.12" ShapeID="_x0000_i1222" DrawAspect="Content" ObjectID="_1425733997" r:id="rId40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Komponentem jest izolowany, wymienny moduł oprogramowania stanowiący część systemu. Komponentami może być każdy element składowy systemu przykładowo:</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bazy danych (np. plik bazy danych, system zarządzania bazami danych),</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pliki bibliotek programowych (np. moduł do tworzenia plików PDF),</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moduły oprogramowania (np. wypożyczalnia, raporty),</w:t>
            </w:r>
          </w:p>
          <w:p w:rsidR="00BB540D" w:rsidRDefault="00BB540D" w:rsidP="00BB540D">
            <w:pPr>
              <w:numPr>
                <w:ilvl w:val="0"/>
                <w:numId w:val="16"/>
              </w:numPr>
              <w:suppressAutoHyphens/>
              <w:autoSpaceDE w:val="0"/>
              <w:autoSpaceDN w:val="0"/>
              <w:spacing w:after="0" w:line="240" w:lineRule="auto"/>
              <w:ind w:left="270" w:hanging="270"/>
              <w:jc w:val="left"/>
              <w:textAlignment w:val="baseline"/>
              <w:rPr>
                <w:rFonts w:ascii="Arial" w:hAnsi="Arial" w:cs="Arial"/>
                <w:color w:val="000000"/>
              </w:rPr>
            </w:pPr>
            <w:r>
              <w:rPr>
                <w:rFonts w:ascii="Arial" w:hAnsi="Arial" w:cs="Arial"/>
                <w:color w:val="000000"/>
              </w:rPr>
              <w:t>pliki (np. konfiguracyjne, graficzne).</w:t>
            </w:r>
          </w:p>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Komponent jest reprezentowany przez symbol prostokąta z dwoma bolcami (symbolizuje </w:t>
            </w:r>
            <w:r w:rsidR="00BB79C6">
              <w:rPr>
                <w:rFonts w:ascii="Arial" w:hAnsi="Arial" w:cs="Arial"/>
                <w:color w:val="000000"/>
              </w:rPr>
              <w:t>interfejsu</w:t>
            </w:r>
            <w:r>
              <w:rPr>
                <w:rFonts w:ascii="Arial" w:hAnsi="Arial" w:cs="Arial"/>
                <w:color w:val="000000"/>
              </w:rPr>
              <w:t>). W nowszej notacji UML dodano dodatkowe ikony komponentów pozwalających na definiowanie i nazywanie interfejsów.</w:t>
            </w:r>
          </w:p>
          <w:p w:rsidR="00BB540D" w:rsidRDefault="00BB540D" w:rsidP="00B844D5">
            <w:pPr>
              <w:autoSpaceDE w:val="0"/>
              <w:spacing w:after="0" w:line="240" w:lineRule="auto"/>
              <w:rPr>
                <w:rFonts w:ascii="Arial" w:hAnsi="Arial" w:cs="Arial"/>
                <w:color w:val="000000"/>
              </w:rPr>
            </w:pPr>
            <w:r>
              <w:rPr>
                <w:rFonts w:ascii="Arial" w:hAnsi="Arial" w:cs="Arial"/>
                <w:color w:val="000000"/>
              </w:rPr>
              <w:t>Zależności komponentów są reprezentowane przez linię przerywaną z grotem. Kierunek wskazuje na komponent wykorzystujący.</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18</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3" type="#_x0000_t75" style="width:162pt;height:121.5pt;visibility:visible;mso-wrap-style:square" o:ole="">
                  <v:imagedata r:id="rId406" o:title=""/>
                </v:shape>
                <o:OLEObject Type="Embed" ProgID="PowerPoint.Slide.12" ShapeID="_x0000_i1223" DrawAspect="Content" ObjectID="_1425733998" r:id="rId40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Arial" w:hAnsi="Arial" w:cs="Arial"/>
                <w:color w:val="000000"/>
              </w:rPr>
            </w:pPr>
            <w:r>
              <w:rPr>
                <w:rFonts w:ascii="Arial" w:hAnsi="Arial" w:cs="Arial"/>
                <w:color w:val="000000"/>
              </w:rPr>
              <w:t xml:space="preserve">W dokumentacji często występuje potrzeba określenia fizycznego rozmieszczenia artefaktów (sztucznie wytworzonych elementów, np. komponentów) oprogramowania. Artefaktem mogą być bazy danych (np. </w:t>
            </w:r>
            <w:proofErr w:type="spellStart"/>
            <w:r>
              <w:rPr>
                <w:rFonts w:ascii="Arial" w:hAnsi="Arial" w:cs="Arial"/>
                <w:color w:val="000000"/>
              </w:rPr>
              <w:t>baza_filmów.db</w:t>
            </w:r>
            <w:proofErr w:type="spellEnd"/>
            <w:r>
              <w:rPr>
                <w:rFonts w:ascii="Arial" w:hAnsi="Arial" w:cs="Arial"/>
                <w:color w:val="000000"/>
              </w:rPr>
              <w:t xml:space="preserve">), klasy, diagramy, biblioteki, komponenty (np. </w:t>
            </w:r>
            <w:proofErr w:type="spellStart"/>
            <w:r>
              <w:rPr>
                <w:rFonts w:ascii="Arial" w:hAnsi="Arial" w:cs="Arial"/>
                <w:color w:val="000000"/>
              </w:rPr>
              <w:t>wypożyczalnia.war</w:t>
            </w:r>
            <w:proofErr w:type="spellEnd"/>
            <w:r>
              <w:rPr>
                <w:rFonts w:ascii="Arial" w:hAnsi="Arial" w:cs="Arial"/>
                <w:color w:val="000000"/>
              </w:rPr>
              <w:t>)</w:t>
            </w:r>
          </w:p>
          <w:p w:rsidR="00BB540D" w:rsidRDefault="00BB540D" w:rsidP="00B844D5">
            <w:pPr>
              <w:autoSpaceDE w:val="0"/>
              <w:spacing w:after="0" w:line="240" w:lineRule="auto"/>
              <w:rPr>
                <w:rFonts w:ascii="Arial" w:hAnsi="Arial" w:cs="Arial"/>
                <w:color w:val="000000"/>
              </w:rPr>
            </w:pPr>
            <w:r>
              <w:rPr>
                <w:rFonts w:ascii="Arial" w:hAnsi="Arial" w:cs="Arial"/>
                <w:color w:val="000000"/>
              </w:rPr>
              <w:t>Węzłem jest fizyczny lub logiczny zasób przetwarzający na którym zainstalowano i skonfigurowano do działania artefakty (np. serwer baz danych, przeglądarka).</w:t>
            </w:r>
          </w:p>
          <w:p w:rsidR="00BB540D" w:rsidRDefault="00BB540D" w:rsidP="00B844D5">
            <w:pPr>
              <w:autoSpaceDE w:val="0"/>
              <w:spacing w:after="0" w:line="240" w:lineRule="auto"/>
              <w:rPr>
                <w:rFonts w:ascii="Arial" w:hAnsi="Arial" w:cs="Arial"/>
                <w:color w:val="000000"/>
              </w:rPr>
            </w:pPr>
            <w:r>
              <w:rPr>
                <w:rFonts w:ascii="Arial" w:hAnsi="Arial" w:cs="Arial"/>
                <w:color w:val="000000"/>
              </w:rPr>
              <w:t>Ścieżki komunikowania reprezentują przepływ i kierunek przepływu informacji. Nazwa ścieżki może sugerować protokół komunikacyjny który projektuje się wykorzystać.</w:t>
            </w:r>
          </w:p>
          <w:p w:rsidR="00BB540D" w:rsidRDefault="00BB540D" w:rsidP="00B844D5">
            <w:pPr>
              <w:autoSpaceDE w:val="0"/>
              <w:spacing w:after="0" w:line="240" w:lineRule="auto"/>
              <w:rPr>
                <w:rFonts w:ascii="Arial" w:hAnsi="Arial" w:cs="Arial"/>
                <w:color w:val="333333"/>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19</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4" type="#_x0000_t75" style="width:162pt;height:121.5pt;visibility:visible;mso-wrap-style:square" o:ole="">
                  <v:imagedata r:id="rId408" o:title=""/>
                </v:shape>
                <o:OLEObject Type="Embed" ProgID="PowerPoint.Slide.12" ShapeID="_x0000_i1224" DrawAspect="Content" ObjectID="_1425733999" r:id="rId409"/>
              </w:object>
            </w:r>
          </w:p>
        </w:tc>
        <w:tc>
          <w:tcPr>
            <w:tcW w:w="3922" w:type="dxa"/>
            <w:shd w:val="clear" w:color="auto" w:fill="auto"/>
            <w:tcMar>
              <w:top w:w="0" w:type="dxa"/>
              <w:left w:w="70" w:type="dxa"/>
              <w:bottom w:w="0" w:type="dxa"/>
              <w:right w:w="70" w:type="dxa"/>
            </w:tcMar>
          </w:tcPr>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BB540D" w:rsidRDefault="00BB540D" w:rsidP="00B844D5">
            <w:r>
              <w:object w:dxaOrig="3240" w:dyaOrig="2430">
                <v:shape id="_x0000_i1225" type="#_x0000_t75" style="width:162pt;height:121.5pt;visibility:visible;mso-wrap-style:square" o:ole="">
                  <v:imagedata r:id="rId410" o:title=""/>
                </v:shape>
                <o:OLEObject Type="Embed" ProgID="PowerPoint.Slide.12" ShapeID="_x0000_i1225" DrawAspect="Content" ObjectID="_1425734000" r:id="rId411"/>
              </w:object>
            </w:r>
          </w:p>
        </w:tc>
        <w:tc>
          <w:tcPr>
            <w:tcW w:w="3922" w:type="dxa"/>
            <w:shd w:val="clear" w:color="auto" w:fill="auto"/>
            <w:tcMar>
              <w:top w:w="0" w:type="dxa"/>
              <w:left w:w="70" w:type="dxa"/>
              <w:bottom w:w="0" w:type="dxa"/>
              <w:right w:w="70" w:type="dxa"/>
            </w:tcMar>
          </w:tcPr>
          <w:p w:rsidR="00BB540D" w:rsidRDefault="00BB540D" w:rsidP="00B844D5"/>
        </w:tc>
      </w:tr>
    </w:tbl>
    <w:p w:rsidR="000C60F5" w:rsidRDefault="000C60F5" w:rsidP="000C60F5">
      <w:pPr>
        <w:pStyle w:val="Nagwek3"/>
      </w:pPr>
      <w:bookmarkStart w:id="62" w:name="_Toc348430016"/>
      <w:r>
        <w:t>Ćwiczenia</w:t>
      </w:r>
      <w:bookmarkEnd w:id="62"/>
    </w:p>
    <w:p w:rsidR="000C60F5" w:rsidRDefault="00F82982" w:rsidP="000C60F5">
      <w:r>
        <w:t>Ćwiczenia dla tej jednostki lekcyjnej zostały umieszczone na ostatnim slajdzie.</w:t>
      </w:r>
    </w:p>
    <w:p w:rsidR="000C60F5" w:rsidRDefault="000C60F5" w:rsidP="000C60F5">
      <w:pPr>
        <w:pStyle w:val="Nagwek3"/>
      </w:pPr>
      <w:bookmarkStart w:id="63" w:name="_Toc348430017"/>
      <w:r w:rsidRPr="000C60F5">
        <w:lastRenderedPageBreak/>
        <w:t>Opis założonych osiągnięć ucznia</w:t>
      </w:r>
      <w:bookmarkEnd w:id="63"/>
    </w:p>
    <w:p w:rsidR="000C60F5" w:rsidRPr="000C60F5" w:rsidRDefault="000C60F5" w:rsidP="000C60F5">
      <w:r w:rsidRPr="000C60F5">
        <w:t xml:space="preserve">Po tej lekcji </w:t>
      </w:r>
      <w:r w:rsidR="00BB2B9D">
        <w:t xml:space="preserve">uczniowie będą potrafili samodzielnie </w:t>
      </w:r>
      <w:r w:rsidR="00F82982">
        <w:t>zaprojektować aplikację w języku UML oraz stworzyć podstawowe diagramy aplikacji.</w:t>
      </w:r>
    </w:p>
    <w:p w:rsidR="00A90A4D" w:rsidRDefault="00A90A4D" w:rsidP="003C53EC">
      <w:pPr>
        <w:pStyle w:val="Nagwek2"/>
      </w:pPr>
      <w:bookmarkStart w:id="64" w:name="_Toc348430018"/>
      <w:r>
        <w:t xml:space="preserve">Lekcja 9 - </w:t>
      </w:r>
      <w:r w:rsidR="003C53EC" w:rsidRPr="003C53EC">
        <w:t>Bezpieczeństwo aplikacji (Rodzaje ataków na portale internetowe, Testowanie poszczególnych zagrożeń, Zabezpieczanie aplikacji)</w:t>
      </w:r>
      <w:bookmarkEnd w:id="64"/>
    </w:p>
    <w:p w:rsidR="000C60F5" w:rsidRDefault="000C60F5" w:rsidP="000C60F5">
      <w:pPr>
        <w:pStyle w:val="Nagwek3"/>
      </w:pPr>
      <w:bookmarkStart w:id="65" w:name="_Toc348430019"/>
      <w:r>
        <w:t>Cel lekcji</w:t>
      </w:r>
      <w:bookmarkEnd w:id="65"/>
    </w:p>
    <w:p w:rsidR="000C60F5" w:rsidRDefault="000C60F5" w:rsidP="000C60F5">
      <w:r>
        <w:t>Celem lekcji jest</w:t>
      </w:r>
      <w:r w:rsidR="00B37058">
        <w:t xml:space="preserve"> poznanie </w:t>
      </w:r>
      <w:r w:rsidR="00F82982">
        <w:t xml:space="preserve">rodzajów ataków na </w:t>
      </w:r>
      <w:proofErr w:type="spellStart"/>
      <w:r w:rsidR="00F82982">
        <w:t>poratale</w:t>
      </w:r>
      <w:proofErr w:type="spellEnd"/>
      <w:r w:rsidR="00F82982">
        <w:t xml:space="preserve"> internetowe, opisanie możliwości testowania zagrożeń oraz podanie podstawowych technik do zabezpieczania aplikacji.</w:t>
      </w:r>
    </w:p>
    <w:p w:rsidR="000C60F5" w:rsidRDefault="000C60F5" w:rsidP="000C60F5">
      <w:pPr>
        <w:pStyle w:val="Nagwek3"/>
      </w:pPr>
      <w:bookmarkStart w:id="66" w:name="_Toc348430020"/>
      <w:r>
        <w:t>Treść - slajdy z opisem</w:t>
      </w:r>
      <w:bookmarkEnd w:id="66"/>
    </w:p>
    <w:tbl>
      <w:tblPr>
        <w:tblW w:w="9212" w:type="dxa"/>
        <w:tblLayout w:type="fixed"/>
        <w:tblCellMar>
          <w:left w:w="10" w:type="dxa"/>
          <w:right w:w="10" w:type="dxa"/>
        </w:tblCellMar>
        <w:tblLook w:val="04A0"/>
      </w:tblPr>
      <w:tblGrid>
        <w:gridCol w:w="1368"/>
        <w:gridCol w:w="3922"/>
        <w:gridCol w:w="3922"/>
      </w:tblGrid>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26" type="#_x0000_t75" style="width:178.5pt;height:132.75pt;visibility:visible;mso-wrap-style:square" o:ole="">
                  <v:imagedata r:id="rId412" o:title=""/>
                </v:shape>
                <o:OLEObject Type="Embed" ProgID="PowerPoint.Slide.12" ShapeID="_x0000_i1226" DrawAspect="Content" ObjectID="_1425734001" r:id="rId41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27" type="#_x0000_t75" style="width:178.5pt;height:132.75pt;visibility:visible;mso-wrap-style:square" o:ole="">
                  <v:imagedata r:id="rId414" o:title=""/>
                </v:shape>
                <o:OLEObject Type="Embed" ProgID="PowerPoint.Slide.12" ShapeID="_x0000_i1227" DrawAspect="Content" ObjectID="_1425734002" r:id="rId41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Największą zaletą aplikacji internetowych jest ich powszechność i ogólnodostępność. Zaleta ta jednak może zamienić się w wadę, ponieważ, czym więcej </w:t>
            </w:r>
            <w:proofErr w:type="spellStart"/>
            <w:r>
              <w:rPr>
                <w:rFonts w:ascii="Times New Roman" w:hAnsi="Times New Roman" w:cs="Times New Roman"/>
                <w:color w:val="000000"/>
                <w:kern w:val="3"/>
                <w:sz w:val="24"/>
                <w:szCs w:val="24"/>
              </w:rPr>
              <w:t>osób</w:t>
            </w:r>
            <w:proofErr w:type="spellEnd"/>
            <w:r>
              <w:rPr>
                <w:rFonts w:ascii="Times New Roman" w:hAnsi="Times New Roman" w:cs="Times New Roman"/>
                <w:color w:val="000000"/>
                <w:kern w:val="3"/>
                <w:sz w:val="24"/>
                <w:szCs w:val="24"/>
              </w:rPr>
              <w:t xml:space="preserve"> ma do czegoś dostęp, tym większe ryzyko związane z atakami. Nowe technologie sieciowe, bądź te, które są jeszcze w fazie rozwoju(do których należy PHP), narażone są na luki we własnej implementacji, bądź ich nie właściwe stosowanie. Jest wiele ataków na systemy komputerowe, jednak my zajmiemy się tylko częścią związaną z bezpośrednim dostępem do aplikacji, czyli atakami na portale internetowe. Podstawowymi typami ataków na portale są:</w:t>
            </w:r>
          </w:p>
          <w:p w:rsidR="00BB540D" w:rsidRDefault="00BB540D" w:rsidP="00BB540D">
            <w:pPr>
              <w:numPr>
                <w:ilvl w:val="0"/>
                <w:numId w:val="17"/>
              </w:numPr>
              <w:suppressAutoHyphens/>
              <w:autoSpaceDE w:val="0"/>
              <w:autoSpaceDN w:val="0"/>
              <w:spacing w:after="0" w:line="240" w:lineRule="auto"/>
              <w:ind w:left="360" w:hanging="360"/>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Przerwanie – polega na przerwaniu </w:t>
            </w:r>
            <w:r>
              <w:rPr>
                <w:rFonts w:ascii="Times New Roman" w:hAnsi="Times New Roman" w:cs="Times New Roman"/>
                <w:color w:val="000000"/>
                <w:kern w:val="3"/>
                <w:sz w:val="24"/>
                <w:szCs w:val="24"/>
              </w:rPr>
              <w:lastRenderedPageBreak/>
              <w:t xml:space="preserve">świadczenia usług przez serwer danej aplikacji np. </w:t>
            </w:r>
            <w:proofErr w:type="spellStart"/>
            <w:r>
              <w:rPr>
                <w:rFonts w:ascii="Times New Roman" w:hAnsi="Times New Roman" w:cs="Times New Roman"/>
                <w:color w:val="000000"/>
                <w:kern w:val="3"/>
                <w:sz w:val="24"/>
                <w:szCs w:val="24"/>
              </w:rPr>
              <w:t>DoS</w:t>
            </w:r>
            <w:proofErr w:type="spellEnd"/>
            <w:r>
              <w:rPr>
                <w:rFonts w:ascii="Times New Roman" w:hAnsi="Times New Roman" w:cs="Times New Roman"/>
                <w:color w:val="000000"/>
                <w:kern w:val="3"/>
                <w:sz w:val="24"/>
                <w:szCs w:val="24"/>
              </w:rPr>
              <w:t xml:space="preserve"> lub </w:t>
            </w:r>
            <w:proofErr w:type="spellStart"/>
            <w:r>
              <w:rPr>
                <w:rFonts w:ascii="Times New Roman" w:hAnsi="Times New Roman" w:cs="Times New Roman"/>
                <w:color w:val="000000"/>
                <w:kern w:val="3"/>
                <w:sz w:val="24"/>
                <w:szCs w:val="24"/>
              </w:rPr>
              <w:t>DDoS</w:t>
            </w:r>
            <w:proofErr w:type="spellEnd"/>
          </w:p>
          <w:p w:rsidR="00BB540D" w:rsidRDefault="00BB540D" w:rsidP="00BB540D">
            <w:pPr>
              <w:numPr>
                <w:ilvl w:val="0"/>
                <w:numId w:val="17"/>
              </w:numPr>
              <w:suppressAutoHyphens/>
              <w:autoSpaceDE w:val="0"/>
              <w:autoSpaceDN w:val="0"/>
              <w:spacing w:after="0" w:line="240" w:lineRule="auto"/>
              <w:ind w:left="360" w:hanging="360"/>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Modyfikacja – wprowadzenie zmian w aplikacji przez osoby nieupoważnione do wykonania takowych zmian</w:t>
            </w:r>
          </w:p>
          <w:p w:rsidR="00BB540D" w:rsidRDefault="00BB540D" w:rsidP="00BB540D">
            <w:pPr>
              <w:numPr>
                <w:ilvl w:val="0"/>
                <w:numId w:val="17"/>
              </w:numPr>
              <w:suppressAutoHyphens/>
              <w:autoSpaceDE w:val="0"/>
              <w:autoSpaceDN w:val="0"/>
              <w:spacing w:after="0" w:line="240" w:lineRule="auto"/>
              <w:ind w:left="360" w:hanging="360"/>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Przechwycenie – uzyskanie kontroli nad aplikacją, bądź jej częścią lub dostępu do obszarów/zasobów, do których nie powinny mieć dostępu osoby nieuprawnione</w:t>
            </w:r>
          </w:p>
          <w:p w:rsidR="00BB540D" w:rsidRDefault="00BB540D" w:rsidP="00BB540D">
            <w:pPr>
              <w:numPr>
                <w:ilvl w:val="0"/>
                <w:numId w:val="17"/>
              </w:numPr>
              <w:suppressAutoHyphens/>
              <w:autoSpaceDE w:val="0"/>
              <w:autoSpaceDN w:val="0"/>
              <w:spacing w:after="0" w:line="240" w:lineRule="auto"/>
              <w:ind w:left="360" w:hanging="360"/>
              <w:jc w:val="left"/>
              <w:textAlignment w:val="baseline"/>
              <w:rPr>
                <w:rFonts w:ascii="Times New Roman" w:hAnsi="Times New Roman"/>
                <w:color w:val="000000"/>
                <w:kern w:val="3"/>
                <w:sz w:val="24"/>
                <w:szCs w:val="24"/>
              </w:rPr>
            </w:pPr>
            <w:r>
              <w:rPr>
                <w:rFonts w:ascii="Times New Roman" w:hAnsi="Times New Roman" w:cs="Times New Roman"/>
                <w:color w:val="000000"/>
                <w:kern w:val="3"/>
                <w:sz w:val="24"/>
                <w:szCs w:val="24"/>
              </w:rPr>
              <w:t>Podrobienie – wprowadzenie fałszywych danych do aplikacji</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28" type="#_x0000_t75" style="width:178.5pt;height:132.75pt;visibility:visible;mso-wrap-style:square" o:ole="">
                  <v:imagedata r:id="rId416" o:title=""/>
                </v:shape>
                <o:OLEObject Type="Embed" ProgID="PowerPoint.Slide.12" ShapeID="_x0000_i1228" DrawAspect="Content" ObjectID="_1425734003" r:id="rId41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Protokół HTTP (ang. </w:t>
            </w:r>
            <w:proofErr w:type="spellStart"/>
            <w:r>
              <w:rPr>
                <w:rFonts w:ascii="Times New Roman" w:hAnsi="Times New Roman" w:cs="Times New Roman"/>
                <w:color w:val="000000"/>
                <w:kern w:val="3"/>
                <w:sz w:val="24"/>
                <w:szCs w:val="24"/>
              </w:rPr>
              <w:t>Hypertext</w:t>
            </w:r>
            <w:proofErr w:type="spellEnd"/>
            <w:r>
              <w:rPr>
                <w:rFonts w:ascii="Times New Roman" w:hAnsi="Times New Roman" w:cs="Times New Roman"/>
                <w:color w:val="000000"/>
                <w:kern w:val="3"/>
                <w:sz w:val="24"/>
                <w:szCs w:val="24"/>
              </w:rPr>
              <w:t xml:space="preserve"> Transfer </w:t>
            </w:r>
            <w:proofErr w:type="spellStart"/>
            <w:r>
              <w:rPr>
                <w:rFonts w:ascii="Times New Roman" w:hAnsi="Times New Roman" w:cs="Times New Roman"/>
                <w:color w:val="000000"/>
                <w:kern w:val="3"/>
                <w:sz w:val="24"/>
                <w:szCs w:val="24"/>
              </w:rPr>
              <w:t>Protocol</w:t>
            </w:r>
            <w:proofErr w:type="spellEnd"/>
            <w:r>
              <w:rPr>
                <w:rFonts w:ascii="Times New Roman" w:hAnsi="Times New Roman" w:cs="Times New Roman"/>
                <w:color w:val="000000"/>
                <w:kern w:val="3"/>
                <w:sz w:val="24"/>
                <w:szCs w:val="24"/>
              </w:rPr>
              <w:t xml:space="preserve">) – to najpopularniejszy protokół wykorzystywany w sieciach komputerowych. Mówiąc prostym językiem jest to ścisły schemat postępowania(zbiór zasad) dla urządzeń komunikacyjnych w jaki sposób przesyłać dokumenty hipertekstowe. Rozpowszechniony dzięki sieci WWW(ang. </w:t>
            </w:r>
            <w:proofErr w:type="spellStart"/>
            <w:r>
              <w:rPr>
                <w:rFonts w:ascii="Times New Roman" w:hAnsi="Times New Roman" w:cs="Times New Roman"/>
                <w:color w:val="000000"/>
                <w:kern w:val="3"/>
                <w:sz w:val="24"/>
                <w:szCs w:val="24"/>
              </w:rPr>
              <w:t>World</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Wide</w:t>
            </w:r>
            <w:proofErr w:type="spellEnd"/>
            <w:r>
              <w:rPr>
                <w:rFonts w:ascii="Times New Roman" w:hAnsi="Times New Roman" w:cs="Times New Roman"/>
                <w:color w:val="000000"/>
                <w:kern w:val="3"/>
                <w:sz w:val="24"/>
                <w:szCs w:val="24"/>
              </w:rPr>
              <w:t xml:space="preserve"> Web), za jego pomocą odbywa się przesyłanie danych oraz komunikacja w większości aplikacji internetowych.</w:t>
            </w:r>
          </w:p>
          <w:p w:rsidR="00BB540D" w:rsidRDefault="00BB540D" w:rsidP="00B844D5">
            <w:pPr>
              <w:autoSpaceDE w:val="0"/>
              <w:spacing w:after="0" w:line="240" w:lineRule="auto"/>
              <w:rPr>
                <w:rFonts w:ascii="Times New Roman" w:hAnsi="Times New Roman"/>
                <w:color w:val="000000"/>
                <w:kern w:val="3"/>
                <w:sz w:val="24"/>
                <w:szCs w:val="24"/>
              </w:rPr>
            </w:pP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29" type="#_x0000_t75" style="width:178.5pt;height:132.75pt;visibility:visible;mso-wrap-style:square" o:ole="">
                  <v:imagedata r:id="rId418" o:title=""/>
                </v:shape>
                <o:OLEObject Type="Embed" ProgID="PowerPoint.Slide.12" ShapeID="_x0000_i1229" DrawAspect="Content" ObjectID="_1425734004" r:id="rId41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proofErr w:type="spellStart"/>
            <w:r>
              <w:rPr>
                <w:rFonts w:ascii="Times New Roman" w:hAnsi="Times New Roman" w:cs="Times New Roman"/>
                <w:color w:val="000000"/>
                <w:kern w:val="3"/>
                <w:sz w:val="24"/>
                <w:szCs w:val="24"/>
              </w:rPr>
              <w:t>Brute</w:t>
            </w:r>
            <w:proofErr w:type="spellEnd"/>
            <w:r>
              <w:rPr>
                <w:rFonts w:ascii="Times New Roman" w:hAnsi="Times New Roman" w:cs="Times New Roman"/>
                <w:color w:val="000000"/>
                <w:kern w:val="3"/>
                <w:sz w:val="24"/>
                <w:szCs w:val="24"/>
              </w:rPr>
              <w:t xml:space="preserve"> – </w:t>
            </w:r>
            <w:proofErr w:type="spellStart"/>
            <w:r>
              <w:rPr>
                <w:rFonts w:ascii="Times New Roman" w:hAnsi="Times New Roman" w:cs="Times New Roman"/>
                <w:color w:val="000000"/>
                <w:kern w:val="3"/>
                <w:sz w:val="24"/>
                <w:szCs w:val="24"/>
              </w:rPr>
              <w:t>force</w:t>
            </w:r>
            <w:proofErr w:type="spellEnd"/>
            <w:r>
              <w:rPr>
                <w:rFonts w:ascii="Times New Roman" w:hAnsi="Times New Roman" w:cs="Times New Roman"/>
                <w:color w:val="000000"/>
                <w:kern w:val="3"/>
                <w:sz w:val="24"/>
                <w:szCs w:val="24"/>
              </w:rPr>
              <w:t xml:space="preserve"> to najprostszy rodzaj ataku na systemy komputerowe, w tym portale internetowe. Polega znalezieniu formularza dostępu do aplikacji, konta użytkownika, bądź bazy danych, często też znalezieniu </w:t>
            </w:r>
            <w:proofErr w:type="spellStart"/>
            <w:r>
              <w:rPr>
                <w:rFonts w:ascii="Times New Roman" w:hAnsi="Times New Roman" w:cs="Times New Roman"/>
                <w:color w:val="000000"/>
                <w:kern w:val="3"/>
                <w:sz w:val="24"/>
                <w:szCs w:val="24"/>
              </w:rPr>
              <w:t>loginu</w:t>
            </w:r>
            <w:proofErr w:type="spellEnd"/>
            <w:r>
              <w:rPr>
                <w:rFonts w:ascii="Times New Roman" w:hAnsi="Times New Roman" w:cs="Times New Roman"/>
                <w:color w:val="000000"/>
                <w:kern w:val="3"/>
                <w:sz w:val="24"/>
                <w:szCs w:val="24"/>
              </w:rPr>
              <w:t xml:space="preserve"> i wpisywaniu wszystkich możliwych kombinacji haseł. W wersji ulepszonej z racji tego, że dla lepszego zapamiętania hasła ludzie stosują naturalne ciągi znaków jak wyrazy, korzysta się z zewnętrznej bazy danych haseł lub słowników np. imion.</w:t>
            </w:r>
          </w:p>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Jest wiele metod zapobiegawczych tego typu atakom. Do najważniejszych zaliczamy w przypadku formularza logowania, który jest ogólnodostępny: losowe generatory haseł, określona z góry złożoność hasła, podpisywanie w aplikacji użytkownika inną nazwą, niż jego login (np. imieniem i nazwiskiem), blokowanie formularza dostępu po określonej ilości prób wpisania błędnego hasła ( np. po trzech), systemy wymuszające zmianę hasła, co jakiś czas. W przypadku paneli administracyjnych oraz aplikacji do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baz danych typu </w:t>
            </w:r>
            <w:proofErr w:type="spellStart"/>
            <w:r>
              <w:rPr>
                <w:rFonts w:ascii="Times New Roman" w:hAnsi="Times New Roman" w:cs="Times New Roman"/>
                <w:color w:val="000000"/>
                <w:kern w:val="3"/>
                <w:sz w:val="24"/>
                <w:szCs w:val="24"/>
              </w:rPr>
              <w:t>phpmyadmin</w:t>
            </w:r>
            <w:proofErr w:type="spellEnd"/>
            <w:r>
              <w:rPr>
                <w:rFonts w:ascii="Times New Roman" w:hAnsi="Times New Roman" w:cs="Times New Roman"/>
                <w:color w:val="000000"/>
                <w:kern w:val="3"/>
                <w:sz w:val="24"/>
                <w:szCs w:val="24"/>
              </w:rPr>
              <w:t xml:space="preserve">, oprócz wyżej wymienionych zabezpieczeń możemy głęboko ukryć link oraz przypisać określony adres </w:t>
            </w:r>
            <w:proofErr w:type="spellStart"/>
            <w:r>
              <w:rPr>
                <w:rFonts w:ascii="Times New Roman" w:hAnsi="Times New Roman" w:cs="Times New Roman"/>
                <w:color w:val="000000"/>
                <w:kern w:val="3"/>
                <w:sz w:val="24"/>
                <w:szCs w:val="24"/>
              </w:rPr>
              <w:t>ip</w:t>
            </w:r>
            <w:proofErr w:type="spellEnd"/>
            <w:r>
              <w:rPr>
                <w:rFonts w:ascii="Times New Roman" w:hAnsi="Times New Roman" w:cs="Times New Roman"/>
                <w:color w:val="000000"/>
                <w:kern w:val="3"/>
                <w:sz w:val="24"/>
                <w:szCs w:val="24"/>
              </w:rPr>
              <w:t xml:space="preserve"> dostępu do panelu, bądź zezwolić na dostęp tylko z hosta lokalnego, a nie z zewnątrz. Jest jeszcze wiele innych metod, na przykład autoryzacja innych adresów IP drogą mailową lub </w:t>
            </w:r>
            <w:proofErr w:type="spellStart"/>
            <w:r>
              <w:rPr>
                <w:rFonts w:ascii="Times New Roman" w:hAnsi="Times New Roman" w:cs="Times New Roman"/>
                <w:color w:val="000000"/>
                <w:kern w:val="3"/>
                <w:sz w:val="24"/>
                <w:szCs w:val="24"/>
              </w:rPr>
              <w:t>smsesową</w:t>
            </w:r>
            <w:proofErr w:type="spellEnd"/>
            <w:r>
              <w:rPr>
                <w:rFonts w:ascii="Times New Roman" w:hAnsi="Times New Roman" w:cs="Times New Roman"/>
                <w:color w:val="000000"/>
                <w:kern w:val="3"/>
                <w:sz w:val="24"/>
                <w:szCs w:val="24"/>
              </w:rPr>
              <w:t>.</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0" type="#_x0000_t75" style="width:178.5pt;height:132.75pt;visibility:visible;mso-wrap-style:square" o:ole="">
                  <v:imagedata r:id="rId420" o:title=""/>
                </v:shape>
                <o:OLEObject Type="Embed" ProgID="PowerPoint.Slide.12" ShapeID="_x0000_i1230" DrawAspect="Content" ObjectID="_1425734005" r:id="rId42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Głębokie ukrycie to termin dotyczący bezpieczeństwa dokumentów na portalach internetowych. Umieszczamy dokumentu pod adresem, którego nie jest w stanie wpisać człowiek oraz nie indeksujemy go w wyszukiwarkach, w czym pomocny jest </w:t>
            </w:r>
            <w:proofErr w:type="spellStart"/>
            <w:r>
              <w:rPr>
                <w:rFonts w:ascii="Times New Roman" w:hAnsi="Times New Roman" w:cs="Times New Roman"/>
                <w:color w:val="000000"/>
                <w:kern w:val="3"/>
                <w:sz w:val="24"/>
                <w:szCs w:val="24"/>
              </w:rPr>
              <w:t>htmlowy</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rel=„nofollow</w:t>
            </w:r>
            <w:proofErr w:type="spellEnd"/>
            <w:r>
              <w:rPr>
                <w:rFonts w:ascii="Times New Roman" w:hAnsi="Times New Roman" w:cs="Times New Roman"/>
                <w:color w:val="000000"/>
                <w:kern w:val="3"/>
                <w:sz w:val="24"/>
                <w:szCs w:val="24"/>
              </w:rPr>
              <w:t xml:space="preserve">” lub ustawienia pliku </w:t>
            </w:r>
            <w:proofErr w:type="spellStart"/>
            <w:r>
              <w:rPr>
                <w:rFonts w:ascii="Times New Roman" w:hAnsi="Times New Roman" w:cs="Times New Roman"/>
                <w:color w:val="000000"/>
                <w:kern w:val="3"/>
                <w:sz w:val="24"/>
                <w:szCs w:val="24"/>
              </w:rPr>
              <w:t>robots</w:t>
            </w:r>
            <w:proofErr w:type="spellEnd"/>
            <w:r>
              <w:rPr>
                <w:rFonts w:ascii="Times New Roman" w:hAnsi="Times New Roman" w:cs="Times New Roman"/>
                <w:color w:val="000000"/>
                <w:kern w:val="3"/>
                <w:sz w:val="24"/>
                <w:szCs w:val="24"/>
              </w:rPr>
              <w:t>. Metoda ataku polega na znalezieniu niezabezpieczonej ścieżki i dotarciu do dokumentów. Prostym, a mocnym zabezpieczeniem jest użycie pliku .</w:t>
            </w:r>
            <w:proofErr w:type="spellStart"/>
            <w:r>
              <w:rPr>
                <w:rFonts w:ascii="Times New Roman" w:hAnsi="Times New Roman" w:cs="Times New Roman"/>
                <w:color w:val="000000"/>
                <w:kern w:val="3"/>
                <w:sz w:val="24"/>
                <w:szCs w:val="24"/>
              </w:rPr>
              <w:t>htaccess</w:t>
            </w:r>
            <w:proofErr w:type="spellEnd"/>
            <w:r>
              <w:rPr>
                <w:rFonts w:ascii="Times New Roman" w:hAnsi="Times New Roman" w:cs="Times New Roman"/>
                <w:color w:val="000000"/>
                <w:kern w:val="3"/>
                <w:sz w:val="24"/>
                <w:szCs w:val="24"/>
              </w:rPr>
              <w:t xml:space="preserve"> i zabronienie dostępu osobom z zewnątrz lub autoryzacji po http. Możemy również zabezpieczyć dostęp z poziomu systemu operacyjnego np. dla systemów </w:t>
            </w:r>
            <w:proofErr w:type="spellStart"/>
            <w:r>
              <w:rPr>
                <w:rFonts w:ascii="Times New Roman" w:hAnsi="Times New Roman" w:cs="Times New Roman"/>
                <w:color w:val="000000"/>
                <w:kern w:val="3"/>
                <w:sz w:val="24"/>
                <w:szCs w:val="24"/>
              </w:rPr>
              <w:t>uniksowych</w:t>
            </w:r>
            <w:proofErr w:type="spellEnd"/>
            <w:r>
              <w:rPr>
                <w:rFonts w:ascii="Times New Roman" w:hAnsi="Times New Roman" w:cs="Times New Roman"/>
                <w:color w:val="000000"/>
                <w:kern w:val="3"/>
                <w:sz w:val="24"/>
                <w:szCs w:val="24"/>
              </w:rPr>
              <w:t xml:space="preserve">, zmieniamy właściciela katalogu na serwer </w:t>
            </w:r>
            <w:proofErr w:type="spellStart"/>
            <w:r>
              <w:rPr>
                <w:rFonts w:ascii="Times New Roman" w:hAnsi="Times New Roman" w:cs="Times New Roman"/>
                <w:color w:val="000000"/>
                <w:kern w:val="3"/>
                <w:sz w:val="24"/>
                <w:szCs w:val="24"/>
              </w:rPr>
              <w:t>apache</w:t>
            </w:r>
            <w:proofErr w:type="spellEnd"/>
            <w:r>
              <w:rPr>
                <w:rFonts w:ascii="Times New Roman" w:hAnsi="Times New Roman" w:cs="Times New Roman"/>
                <w:color w:val="000000"/>
                <w:kern w:val="3"/>
                <w:sz w:val="24"/>
                <w:szCs w:val="24"/>
              </w:rPr>
              <w:t>, który ma wszystkie uprawnienia i zabieramy wszelkie uprawnienia innym użytkownikom.</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1" type="#_x0000_t75" style="width:178.5pt;height:132.75pt;visibility:visible;mso-wrap-style:square" o:ole="">
                  <v:imagedata r:id="rId422" o:title=""/>
                </v:shape>
                <o:OLEObject Type="Embed" ProgID="PowerPoint.Slide.12" ShapeID="_x0000_i1231" DrawAspect="Content" ObjectID="_1425734006" r:id="rId42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 polega na blokowaniu kont w aplikacjach internetowych, dlatego używając wcześniej wymienionego zabezpieczenia, które blokuje dostęp do konta, warto zadbać o prostą i szybką możliwość odblokowania konta na przykład drogą mailową, bądź </w:t>
            </w:r>
            <w:proofErr w:type="spellStart"/>
            <w:r>
              <w:rPr>
                <w:rFonts w:ascii="Times New Roman" w:hAnsi="Times New Roman" w:cs="Times New Roman"/>
                <w:color w:val="000000"/>
                <w:kern w:val="3"/>
                <w:sz w:val="24"/>
                <w:szCs w:val="24"/>
              </w:rPr>
              <w:t>smsową</w:t>
            </w:r>
            <w:proofErr w:type="spellEnd"/>
            <w:r>
              <w:rPr>
                <w:rFonts w:ascii="Times New Roman" w:hAnsi="Times New Roman" w:cs="Times New Roman"/>
                <w:color w:val="000000"/>
                <w:kern w:val="3"/>
                <w:sz w:val="24"/>
                <w:szCs w:val="24"/>
              </w:rPr>
              <w:t>, czy w przypadku banków i innych instytucji zaufania publicznego, telefoniczną lub za pomocą wydrukowanych wcześniej kodów.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2" type="#_x0000_t75" style="width:178.5pt;height:132.75pt;visibility:visible;mso-wrap-style:square" o:ole="">
                  <v:imagedata r:id="rId424" o:title=""/>
                </v:shape>
                <o:OLEObject Type="Embed" ProgID="PowerPoint.Slide.12" ShapeID="_x0000_i1232" DrawAspect="Content" ObjectID="_1425734007" r:id="rId42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Metoda polega na przekazywaniu metodą GET lub POST, parametrów które różnią się od tych dostępnych w aplikacji. Użytkownik, może mieć w ten sposób dostęp do funkcji lub danych, do których nie powinien go mieć. Warto, więc zwrócić uwagę na to co przekazujemy ww. metodami oraz pomyśleć o szyfrowaniu parametrów, jak i ich walidowaniu. Warto też zwrócić uwagę na to w jaki sposób nasze strony komunikują się z poziomu JS -&gt; PHP, jeżeli wykorzystujemy metody </w:t>
            </w:r>
            <w:proofErr w:type="spellStart"/>
            <w:r>
              <w:rPr>
                <w:rFonts w:ascii="Times New Roman" w:hAnsi="Times New Roman" w:cs="Times New Roman"/>
                <w:color w:val="000000"/>
                <w:kern w:val="3"/>
                <w:sz w:val="24"/>
                <w:szCs w:val="24"/>
              </w:rPr>
              <w:t>AJAX-owe</w:t>
            </w:r>
            <w:proofErr w:type="spellEnd"/>
            <w:r>
              <w:rPr>
                <w:rFonts w:ascii="Times New Roman" w:hAnsi="Times New Roman" w:cs="Times New Roman"/>
                <w:color w:val="000000"/>
                <w:kern w:val="3"/>
                <w:sz w:val="24"/>
                <w:szCs w:val="24"/>
              </w:rPr>
              <w:t xml:space="preserve"> oraz czy nasza aplikacja, nie wypisuje bezpośrednio tego co podajemy jako parametry, w przeciwnym wypadku możemy przekazać fragment kodu PHP, poprzez parametr i narobić szkód na portalu.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3" type="#_x0000_t75" style="width:178.5pt;height:132.75pt;visibility:visible;mso-wrap-style:square" o:ole="">
                  <v:imagedata r:id="rId426" o:title=""/>
                </v:shape>
                <o:OLEObject Type="Embed" ProgID="PowerPoint.Slide.12" ShapeID="_x0000_i1233" DrawAspect="Content" ObjectID="_1425734008" r:id="rId42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Jest to rodzaj ataku, który sam w sobie jest nieszkodliwy, aczkolwiek może przynieść wiele korzyści osobie, która próbuje się włamać na naszą stronę. Dotyczy on znalezieniu informacji o umiejscowieniu naszej aplikacji na serwerze, jego ustawień lub innych ważnych informacji. Informacje te można znaleźć przy błędach aplikacji oraz w obiektach konfiguracyjnych. Zapobiegać im można na wiele sposobów np. w środowisku produkcyjnym wyłączamy wyświetlanie na ekran błędów aplikacji, piszemy własną obsługę błędów, </w:t>
            </w:r>
            <w:proofErr w:type="spellStart"/>
            <w:r>
              <w:rPr>
                <w:rFonts w:ascii="Times New Roman" w:hAnsi="Times New Roman" w:cs="Times New Roman"/>
                <w:color w:val="000000"/>
                <w:kern w:val="3"/>
                <w:sz w:val="24"/>
                <w:szCs w:val="24"/>
              </w:rPr>
              <w:t>debuggujemy</w:t>
            </w:r>
            <w:proofErr w:type="spellEnd"/>
            <w:r>
              <w:rPr>
                <w:rFonts w:ascii="Times New Roman" w:hAnsi="Times New Roman" w:cs="Times New Roman"/>
                <w:color w:val="000000"/>
                <w:kern w:val="3"/>
                <w:sz w:val="24"/>
                <w:szCs w:val="24"/>
              </w:rPr>
              <w:t xml:space="preserve"> aplikację, tworzymy </w:t>
            </w:r>
            <w:proofErr w:type="spellStart"/>
            <w:r>
              <w:rPr>
                <w:rFonts w:ascii="Times New Roman" w:hAnsi="Times New Roman" w:cs="Times New Roman"/>
                <w:color w:val="000000"/>
                <w:kern w:val="3"/>
                <w:sz w:val="24"/>
                <w:szCs w:val="24"/>
              </w:rPr>
              <w:t>loadery</w:t>
            </w:r>
            <w:proofErr w:type="spellEnd"/>
            <w:r>
              <w:rPr>
                <w:rFonts w:ascii="Times New Roman" w:hAnsi="Times New Roman" w:cs="Times New Roman"/>
                <w:color w:val="000000"/>
                <w:kern w:val="3"/>
                <w:sz w:val="24"/>
                <w:szCs w:val="24"/>
              </w:rPr>
              <w:t xml:space="preserve"> do zasobów takich jak pliki </w:t>
            </w:r>
            <w:proofErr w:type="spellStart"/>
            <w:r>
              <w:rPr>
                <w:rFonts w:ascii="Times New Roman" w:hAnsi="Times New Roman" w:cs="Times New Roman"/>
                <w:color w:val="000000"/>
                <w:kern w:val="3"/>
                <w:sz w:val="24"/>
                <w:szCs w:val="24"/>
              </w:rPr>
              <w:t>js</w:t>
            </w:r>
            <w:proofErr w:type="spellEnd"/>
            <w:r>
              <w:rPr>
                <w:rFonts w:ascii="Times New Roman" w:hAnsi="Times New Roman" w:cs="Times New Roman"/>
                <w:color w:val="000000"/>
                <w:kern w:val="3"/>
                <w:sz w:val="24"/>
                <w:szCs w:val="24"/>
              </w:rPr>
              <w:t xml:space="preserve">, obrazki, arkusze styli oraz innych dokumentów, które nie wyświetlają ścieżek do zasobów i informacji o </w:t>
            </w:r>
            <w:r>
              <w:rPr>
                <w:rFonts w:ascii="Times New Roman" w:hAnsi="Times New Roman" w:cs="Times New Roman"/>
                <w:color w:val="000000"/>
                <w:kern w:val="3"/>
                <w:sz w:val="24"/>
                <w:szCs w:val="24"/>
              </w:rPr>
              <w:lastRenderedPageBreak/>
              <w:t>błędach w przypadku nie istnienia zasobu.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4" type="#_x0000_t75" style="width:178.5pt;height:132.75pt;visibility:visible;mso-wrap-style:square" o:ole="">
                  <v:imagedata r:id="rId428" o:title=""/>
                </v:shape>
                <o:OLEObject Type="Embed" ProgID="PowerPoint.Slide.12" ShapeID="_x0000_i1234" DrawAspect="Content" ObjectID="_1425734009" r:id="rId42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 polega na spreparowaniu adresu </w:t>
            </w:r>
            <w:proofErr w:type="spellStart"/>
            <w:r>
              <w:rPr>
                <w:rFonts w:ascii="Times New Roman" w:hAnsi="Times New Roman" w:cs="Times New Roman"/>
                <w:color w:val="000000"/>
                <w:kern w:val="3"/>
                <w:sz w:val="24"/>
                <w:szCs w:val="24"/>
              </w:rPr>
              <w:t>url</w:t>
            </w:r>
            <w:proofErr w:type="spellEnd"/>
            <w:r>
              <w:rPr>
                <w:rFonts w:ascii="Times New Roman" w:hAnsi="Times New Roman" w:cs="Times New Roman"/>
                <w:color w:val="000000"/>
                <w:kern w:val="3"/>
                <w:sz w:val="24"/>
                <w:szCs w:val="24"/>
              </w:rPr>
              <w:t>, w celu wykonania operacji, bądź uzyskania informacji, do których atakująca osoba nie powinna mieć dostępu. Problem rozwiązuje odpowiednio zaimplementowany system autoryzacji lub odpowiednia architektura aplikacji np. MVC (z którego powinniśmy, korzystać w większości aplikacji). System autoryzacji powinien za każdym razem sprawdzać czy dana osoba, nie próbuje uzyskać dostępu do odpowiedniego miejsca. Aplikacja w architekturze MVC, załatwia tę sprawę tak, że wszystko jest sterowane za pomocą odpowiedniego kontrolera, który jest dostępny tylko dla zalogowanych użytkowników.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5" type="#_x0000_t75" style="width:178.5pt;height:132.75pt;visibility:visible;mso-wrap-style:square" o:ole="">
                  <v:imagedata r:id="rId430" o:title=""/>
                </v:shape>
                <o:OLEObject Type="Embed" ProgID="PowerPoint.Slide.12" ShapeID="_x0000_i1235" DrawAspect="Content" ObjectID="_1425734010" r:id="rId43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Atak ten polega na zmianie nazwy pliku, w adresie do zasobu, który zwróciła aplikacja. Zapobiegać możemy jemu na wiele sposobów, poprzez np. tworzenia osobnego katalogu (ścieżki) dla zasobu, który udostępniamy lub za pomocą szyfrowania nazw pliku, co utrudni identyfikację nazw pozostałych plików.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6" type="#_x0000_t75" style="width:178.5pt;height:132.75pt;visibility:visible;mso-wrap-style:square" o:ole="">
                  <v:imagedata r:id="rId432" o:title=""/>
                </v:shape>
                <o:OLEObject Type="Embed" ProgID="PowerPoint.Slide.12" ShapeID="_x0000_i1236" DrawAspect="Content" ObjectID="_1425734011" r:id="rId43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Atak ten polega na przesłaniu za pomocą formularza zakodowanego kodu, który w przypadku wykonania, w którymś momencie aplikacji, może wywołać niepożądane efekty. Bronić się przed nim można przede wszystkim, odpowiednim przetwarzaniem formularza, nigdy nie pobieramy czystych danych z formularza i operujemy na nich. Zawsze trzeba je w odpowiedni sposób przetworzyć. Używajmy również walidacji treści pól formularza oraz określonej dziedziny znaków, która jest dostępna w odpowiednim miejscu np. Przy imieniu i nazwisku, nie potrzebne są cyfry oraz znaki inne, niż znaki alfabetu.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7" type="#_x0000_t75" style="width:178.5pt;height:132.75pt;visibility:visible;mso-wrap-style:square" o:ole="">
                  <v:imagedata r:id="rId434" o:title=""/>
                </v:shape>
                <o:OLEObject Type="Embed" ProgID="PowerPoint.Slide.12" ShapeID="_x0000_i1237" DrawAspect="Content" ObjectID="_1425734012" r:id="rId43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Metoda polega wstrzyknięcie kodu PHP do aplikacji, a następnie poprzez odpowiednią manipulacje aplikacją uruchomienie złośliwego kodu. W szczególności należy uważać przy </w:t>
            </w:r>
            <w:proofErr w:type="spellStart"/>
            <w:r>
              <w:rPr>
                <w:rFonts w:ascii="Times New Roman" w:hAnsi="Times New Roman" w:cs="Times New Roman"/>
                <w:color w:val="000000"/>
                <w:kern w:val="3"/>
                <w:sz w:val="24"/>
                <w:szCs w:val="24"/>
              </w:rPr>
              <w:t>uploadowaniu</w:t>
            </w:r>
            <w:proofErr w:type="spellEnd"/>
            <w:r>
              <w:rPr>
                <w:rFonts w:ascii="Times New Roman" w:hAnsi="Times New Roman" w:cs="Times New Roman"/>
                <w:color w:val="000000"/>
                <w:kern w:val="3"/>
                <w:sz w:val="24"/>
                <w:szCs w:val="24"/>
              </w:rPr>
              <w:t xml:space="preserve"> plików na serwer, zawsze trzeba walidować ich rozszerzenie oraz zawartość. Przy ich otwieraniu bezpośrednio w przeglądarce należy je przeformatować i odpowiednio wyświetlić np. jako tekst, aby przypadkiem ich nie wykonać.</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8" type="#_x0000_t75" style="width:178.5pt;height:132.75pt;visibility:visible;mso-wrap-style:square" o:ole="">
                  <v:imagedata r:id="rId436" o:title=""/>
                </v:shape>
                <o:OLEObject Type="Embed" ProgID="PowerPoint.Slide.12" ShapeID="_x0000_i1238" DrawAspect="Content" ObjectID="_1425734013" r:id="rId43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Jest to jedna z najpopularniejszych metod ataku na serwisy internetowe, poprzez nieodpowiednie </w:t>
            </w:r>
            <w:proofErr w:type="spellStart"/>
            <w:r>
              <w:rPr>
                <w:rFonts w:ascii="Times New Roman" w:hAnsi="Times New Roman" w:cs="Times New Roman"/>
                <w:color w:val="000000"/>
                <w:kern w:val="3"/>
                <w:sz w:val="24"/>
                <w:szCs w:val="24"/>
              </w:rPr>
              <w:t>wyescapowanie</w:t>
            </w:r>
            <w:proofErr w:type="spellEnd"/>
            <w:r>
              <w:rPr>
                <w:rFonts w:ascii="Times New Roman" w:hAnsi="Times New Roman" w:cs="Times New Roman"/>
                <w:color w:val="000000"/>
                <w:kern w:val="3"/>
                <w:sz w:val="24"/>
                <w:szCs w:val="24"/>
              </w:rPr>
              <w:t xml:space="preserve"> treści z formularzy, bądź nieodpowiednie składanie poleceń </w:t>
            </w:r>
            <w:proofErr w:type="spellStart"/>
            <w:r>
              <w:rPr>
                <w:rFonts w:ascii="Times New Roman" w:hAnsi="Times New Roman" w:cs="Times New Roman"/>
                <w:color w:val="000000"/>
                <w:kern w:val="3"/>
                <w:sz w:val="24"/>
                <w:szCs w:val="24"/>
              </w:rPr>
              <w:t>sql</w:t>
            </w:r>
            <w:proofErr w:type="spellEnd"/>
            <w:r>
              <w:rPr>
                <w:rFonts w:ascii="Times New Roman" w:hAnsi="Times New Roman" w:cs="Times New Roman"/>
                <w:color w:val="000000"/>
                <w:kern w:val="3"/>
                <w:sz w:val="24"/>
                <w:szCs w:val="24"/>
              </w:rPr>
              <w:t xml:space="preserve">. Istnieje możliwość przekazania do nich fragmentów zapytań jako parametrów, co może spowodować wykonanie nieodpowiednich akcji na bazie danych, jak np. zmianę hasła administratora, modyfikacja parametrów konfiguracyjnych lub też usunięcie ważnych danych. Jak już wcześniej wspomniano, nie należy wstawiać czystych danych z formularzy do kodu naszej aplikacji. Zalecane jest również używanie odpowiednich obiektów, bibliotek lub adapterów, jako warstwę do komunikacji z baza danych np. PHP </w:t>
            </w:r>
            <w:proofErr w:type="spellStart"/>
            <w:r>
              <w:rPr>
                <w:rFonts w:ascii="Times New Roman" w:hAnsi="Times New Roman" w:cs="Times New Roman"/>
                <w:color w:val="000000"/>
                <w:kern w:val="3"/>
                <w:sz w:val="24"/>
                <w:szCs w:val="24"/>
              </w:rPr>
              <w:t>Database</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Object</w:t>
            </w:r>
            <w:proofErr w:type="spellEnd"/>
            <w:r>
              <w:rPr>
                <w:rFonts w:ascii="Times New Roman" w:hAnsi="Times New Roman" w:cs="Times New Roman"/>
                <w:color w:val="000000"/>
                <w:kern w:val="3"/>
                <w:sz w:val="24"/>
                <w:szCs w:val="24"/>
              </w:rPr>
              <w:t xml:space="preserve"> w skrócie PDO, który świetnie nadaje się do użycia jako warstwa do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bazy danych.</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39" type="#_x0000_t75" style="width:178.5pt;height:132.75pt;visibility:visible;mso-wrap-style:square" o:ole="">
                  <v:imagedata r:id="rId438" o:title=""/>
                </v:shape>
                <o:OLEObject Type="Embed" ProgID="PowerPoint.Slide.12" ShapeID="_x0000_i1239" DrawAspect="Content" ObjectID="_1425734014" r:id="rId43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 polegający na umieszczeniu na stronie skryptu np. </w:t>
            </w:r>
            <w:proofErr w:type="spellStart"/>
            <w:r>
              <w:rPr>
                <w:rFonts w:ascii="Times New Roman" w:hAnsi="Times New Roman" w:cs="Times New Roman"/>
                <w:color w:val="000000"/>
                <w:kern w:val="3"/>
                <w:sz w:val="24"/>
                <w:szCs w:val="24"/>
              </w:rPr>
              <w:t>js</w:t>
            </w:r>
            <w:proofErr w:type="spellEnd"/>
            <w:r>
              <w:rPr>
                <w:rFonts w:ascii="Times New Roman" w:hAnsi="Times New Roman" w:cs="Times New Roman"/>
                <w:color w:val="000000"/>
                <w:kern w:val="3"/>
                <w:sz w:val="24"/>
                <w:szCs w:val="24"/>
              </w:rPr>
              <w:t xml:space="preserve">, który będzie powodował niepożądane akcję przez użytkowników, np. wysyłanych ich dane logowania na inny serwer lub wykonywał inne złośliwe operacje. Stosuje się go głównie  w stronach, które pozwalają użytkownikom na generowanie treści. Osadzenie skryptu w stronie </w:t>
            </w:r>
            <w:proofErr w:type="spellStart"/>
            <w:r>
              <w:rPr>
                <w:rFonts w:ascii="Times New Roman" w:hAnsi="Times New Roman" w:cs="Times New Roman"/>
                <w:color w:val="000000"/>
                <w:kern w:val="3"/>
                <w:sz w:val="24"/>
                <w:szCs w:val="24"/>
              </w:rPr>
              <w:t>HTML-owej</w:t>
            </w:r>
            <w:proofErr w:type="spellEnd"/>
            <w:r>
              <w:rPr>
                <w:rFonts w:ascii="Times New Roman" w:hAnsi="Times New Roman" w:cs="Times New Roman"/>
                <w:color w:val="000000"/>
                <w:kern w:val="3"/>
                <w:sz w:val="24"/>
                <w:szCs w:val="24"/>
              </w:rPr>
              <w:t xml:space="preserve"> i jego wykonanie, można wyeliminować z poziomu aplikacji poprzez np. stworzenie własnego języku znaczników lub edytora graficznego do tworzenia treści, wyświetlanie treści generowanej z odpowiednim </w:t>
            </w:r>
            <w:proofErr w:type="spellStart"/>
            <w:r>
              <w:rPr>
                <w:rFonts w:ascii="Times New Roman" w:hAnsi="Times New Roman" w:cs="Times New Roman"/>
                <w:color w:val="000000"/>
                <w:kern w:val="3"/>
                <w:sz w:val="24"/>
                <w:szCs w:val="24"/>
              </w:rPr>
              <w:t>enkodowaniem</w:t>
            </w:r>
            <w:proofErr w:type="spellEnd"/>
            <w:r>
              <w:rPr>
                <w:rFonts w:ascii="Times New Roman" w:hAnsi="Times New Roman" w:cs="Times New Roman"/>
                <w:color w:val="000000"/>
                <w:kern w:val="3"/>
                <w:sz w:val="24"/>
                <w:szCs w:val="24"/>
              </w:rPr>
              <w:t xml:space="preserve"> lub wyszukiwaniem skryptów w zawartości treści generowanej przez użytkownika i jego wycinaniem.</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0" type="#_x0000_t75" style="width:178.5pt;height:132.75pt;visibility:visible;mso-wrap-style:square" o:ole="">
                  <v:imagedata r:id="rId440" o:title=""/>
                </v:shape>
                <o:OLEObject Type="Embed" ProgID="PowerPoint.Slide.12" ShapeID="_x0000_i1240" DrawAspect="Content" ObjectID="_1425734015" r:id="rId44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 ten wykorzystuję metodę HTTP </w:t>
            </w:r>
            <w:proofErr w:type="spellStart"/>
            <w:r>
              <w:rPr>
                <w:rFonts w:ascii="Times New Roman" w:hAnsi="Times New Roman" w:cs="Times New Roman"/>
                <w:color w:val="000000"/>
                <w:kern w:val="3"/>
                <w:sz w:val="24"/>
                <w:szCs w:val="24"/>
              </w:rPr>
              <w:t>Trace</w:t>
            </w:r>
            <w:proofErr w:type="spellEnd"/>
            <w:r>
              <w:rPr>
                <w:rFonts w:ascii="Times New Roman" w:hAnsi="Times New Roman" w:cs="Times New Roman"/>
                <w:color w:val="000000"/>
                <w:kern w:val="3"/>
                <w:sz w:val="24"/>
                <w:szCs w:val="24"/>
              </w:rPr>
              <w:t xml:space="preserve">, poprzez obiekty </w:t>
            </w:r>
            <w:proofErr w:type="spellStart"/>
            <w:r>
              <w:rPr>
                <w:rFonts w:ascii="Times New Roman" w:hAnsi="Times New Roman" w:cs="Times New Roman"/>
                <w:color w:val="000000"/>
                <w:kern w:val="3"/>
                <w:sz w:val="24"/>
                <w:szCs w:val="24"/>
              </w:rPr>
              <w:t>ActiveX</w:t>
            </w:r>
            <w:proofErr w:type="spellEnd"/>
            <w:r>
              <w:rPr>
                <w:rFonts w:ascii="Times New Roman" w:hAnsi="Times New Roman" w:cs="Times New Roman"/>
                <w:color w:val="000000"/>
                <w:kern w:val="3"/>
                <w:sz w:val="24"/>
                <w:szCs w:val="24"/>
              </w:rPr>
              <w:t xml:space="preserve"> lub </w:t>
            </w:r>
            <w:proofErr w:type="spellStart"/>
            <w:r>
              <w:rPr>
                <w:rFonts w:ascii="Times New Roman" w:hAnsi="Times New Roman" w:cs="Times New Roman"/>
                <w:color w:val="000000"/>
                <w:kern w:val="3"/>
                <w:sz w:val="24"/>
                <w:szCs w:val="24"/>
              </w:rPr>
              <w:t>Flash</w:t>
            </w:r>
            <w:proofErr w:type="spellEnd"/>
            <w:r>
              <w:rPr>
                <w:rFonts w:ascii="Times New Roman" w:hAnsi="Times New Roman" w:cs="Times New Roman"/>
                <w:color w:val="000000"/>
                <w:kern w:val="3"/>
                <w:sz w:val="24"/>
                <w:szCs w:val="24"/>
              </w:rPr>
              <w:t>. Gromadzi otrzymane w odpowiedzi nagłówki HTTP w tym nagłówek autoryzacji, który zawiera zakodowane przeważnie w base64 ciasteczko z loginem i hasłem, po</w:t>
            </w:r>
            <w:r w:rsidR="00BB79C6">
              <w:rPr>
                <w:rFonts w:ascii="Times New Roman" w:hAnsi="Times New Roman" w:cs="Times New Roman"/>
                <w:color w:val="000000"/>
                <w:kern w:val="3"/>
                <w:sz w:val="24"/>
                <w:szCs w:val="24"/>
              </w:rPr>
              <w:t xml:space="preserve"> </w:t>
            </w:r>
            <w:r>
              <w:rPr>
                <w:rFonts w:ascii="Times New Roman" w:hAnsi="Times New Roman" w:cs="Times New Roman"/>
                <w:color w:val="000000"/>
                <w:kern w:val="3"/>
                <w:sz w:val="24"/>
                <w:szCs w:val="24"/>
              </w:rPr>
              <w:t xml:space="preserve">czym wykorzystuje je do tworzenia własnych zapytań HTTP. Obecnie najlepszym rozwiązaniem jest nie wykorzystywanie tych technologii na stronach </w:t>
            </w:r>
            <w:proofErr w:type="spellStart"/>
            <w:r>
              <w:rPr>
                <w:rFonts w:ascii="Times New Roman" w:hAnsi="Times New Roman" w:cs="Times New Roman"/>
                <w:color w:val="000000"/>
                <w:kern w:val="3"/>
                <w:sz w:val="24"/>
                <w:szCs w:val="24"/>
              </w:rPr>
              <w:t>www</w:t>
            </w:r>
            <w:proofErr w:type="spellEnd"/>
            <w:r>
              <w:rPr>
                <w:rFonts w:ascii="Times New Roman" w:hAnsi="Times New Roman" w:cs="Times New Roman"/>
                <w:color w:val="000000"/>
                <w:kern w:val="3"/>
                <w:sz w:val="24"/>
                <w:szCs w:val="24"/>
              </w:rPr>
              <w:t xml:space="preserve">. Wszystko co można zrobić we </w:t>
            </w:r>
            <w:proofErr w:type="spellStart"/>
            <w:r>
              <w:rPr>
                <w:rFonts w:ascii="Times New Roman" w:hAnsi="Times New Roman" w:cs="Times New Roman"/>
                <w:color w:val="000000"/>
                <w:kern w:val="3"/>
                <w:sz w:val="24"/>
                <w:szCs w:val="24"/>
              </w:rPr>
              <w:t>flashu</w:t>
            </w:r>
            <w:proofErr w:type="spellEnd"/>
            <w:r>
              <w:rPr>
                <w:rFonts w:ascii="Times New Roman" w:hAnsi="Times New Roman" w:cs="Times New Roman"/>
                <w:color w:val="000000"/>
                <w:kern w:val="3"/>
                <w:sz w:val="24"/>
                <w:szCs w:val="24"/>
              </w:rPr>
              <w:t xml:space="preserve">, można zrobić za pomocą </w:t>
            </w:r>
            <w:proofErr w:type="spellStart"/>
            <w:r>
              <w:rPr>
                <w:rFonts w:ascii="Times New Roman" w:hAnsi="Times New Roman" w:cs="Times New Roman"/>
                <w:color w:val="000000"/>
                <w:kern w:val="3"/>
                <w:sz w:val="24"/>
                <w:szCs w:val="24"/>
              </w:rPr>
              <w:t>javascriptu</w:t>
            </w:r>
            <w:proofErr w:type="spellEnd"/>
            <w:r>
              <w:rPr>
                <w:rFonts w:ascii="Times New Roman" w:hAnsi="Times New Roman" w:cs="Times New Roman"/>
                <w:color w:val="000000"/>
                <w:kern w:val="3"/>
                <w:sz w:val="24"/>
                <w:szCs w:val="24"/>
              </w:rPr>
              <w:t xml:space="preserve"> i mechanizmów HTML5. A jeżeli musimy używać </w:t>
            </w:r>
            <w:proofErr w:type="spellStart"/>
            <w:r>
              <w:rPr>
                <w:rFonts w:ascii="Times New Roman" w:hAnsi="Times New Roman" w:cs="Times New Roman"/>
                <w:color w:val="000000"/>
                <w:kern w:val="3"/>
                <w:sz w:val="24"/>
                <w:szCs w:val="24"/>
              </w:rPr>
              <w:t>flasha</w:t>
            </w:r>
            <w:proofErr w:type="spellEnd"/>
            <w:r>
              <w:rPr>
                <w:rFonts w:ascii="Times New Roman" w:hAnsi="Times New Roman" w:cs="Times New Roman"/>
                <w:color w:val="000000"/>
                <w:kern w:val="3"/>
                <w:sz w:val="24"/>
                <w:szCs w:val="24"/>
              </w:rPr>
              <w:t xml:space="preserve"> to należy </w:t>
            </w:r>
            <w:proofErr w:type="spellStart"/>
            <w:r>
              <w:rPr>
                <w:rFonts w:ascii="Times New Roman" w:hAnsi="Times New Roman" w:cs="Times New Roman"/>
                <w:color w:val="000000"/>
                <w:kern w:val="3"/>
                <w:sz w:val="24"/>
                <w:szCs w:val="24"/>
              </w:rPr>
              <w:t>zabepieczyć</w:t>
            </w:r>
            <w:proofErr w:type="spellEnd"/>
            <w:r>
              <w:rPr>
                <w:rFonts w:ascii="Times New Roman" w:hAnsi="Times New Roman" w:cs="Times New Roman"/>
                <w:color w:val="000000"/>
                <w:kern w:val="3"/>
                <w:sz w:val="24"/>
                <w:szCs w:val="24"/>
              </w:rPr>
              <w:t xml:space="preserve"> proces ładowania oraz ładować go asynchronicznie.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1" type="#_x0000_t75" style="width:178.5pt;height:132.75pt;visibility:visible;mso-wrap-style:square" o:ole="">
                  <v:imagedata r:id="rId442" o:title=""/>
                </v:shape>
                <o:OLEObject Type="Embed" ProgID="PowerPoint.Slide.12" ShapeID="_x0000_i1241" DrawAspect="Content" ObjectID="_1425734016" r:id="rId44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Metoda polega na wysyłaniu żądań do serwera za pomocą </w:t>
            </w:r>
            <w:proofErr w:type="spellStart"/>
            <w:r>
              <w:rPr>
                <w:rFonts w:ascii="Times New Roman" w:hAnsi="Times New Roman" w:cs="Times New Roman"/>
                <w:color w:val="000000"/>
                <w:kern w:val="3"/>
                <w:sz w:val="24"/>
                <w:szCs w:val="24"/>
              </w:rPr>
              <w:t>osób</w:t>
            </w:r>
            <w:proofErr w:type="spellEnd"/>
            <w:r>
              <w:rPr>
                <w:rFonts w:ascii="Times New Roman" w:hAnsi="Times New Roman" w:cs="Times New Roman"/>
                <w:color w:val="000000"/>
                <w:kern w:val="3"/>
                <w:sz w:val="24"/>
                <w:szCs w:val="24"/>
              </w:rPr>
              <w:t xml:space="preserve"> trzecich, które są w nim autoryzowane. Osoba wykorzystuje uprawnienia osoby, pod którą się podszywa do wykonania akcji, wymagających zezwolenie tej osoby. Aby zapobiec tym atakom należy za każdym razem wylogować się z serwisu po zakończeniu korzystania z niego. Czas sesji serwera powinien być adekwatny do jej poufności. Żądania, które wymagają szczególnej ostrożności, jak np. przelewy, powinny wymagać dodatkowej autoryzacji np. via </w:t>
            </w:r>
            <w:proofErr w:type="spellStart"/>
            <w:r>
              <w:rPr>
                <w:rFonts w:ascii="Times New Roman" w:hAnsi="Times New Roman" w:cs="Times New Roman"/>
                <w:color w:val="000000"/>
                <w:kern w:val="3"/>
                <w:sz w:val="24"/>
                <w:szCs w:val="24"/>
              </w:rPr>
              <w:t>sms</w:t>
            </w:r>
            <w:proofErr w:type="spellEnd"/>
            <w:r>
              <w:rPr>
                <w:rFonts w:ascii="Times New Roman" w:hAnsi="Times New Roman" w:cs="Times New Roman"/>
                <w:color w:val="000000"/>
                <w:kern w:val="3"/>
                <w:sz w:val="24"/>
                <w:szCs w:val="24"/>
              </w:rPr>
              <w:t>. Stosować dodatkowe ukryte dane przy autentykacji np. pseudolosową liczbę.</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2" type="#_x0000_t75" style="width:178.5pt;height:132.75pt;visibility:visible;mso-wrap-style:square" o:ole="">
                  <v:imagedata r:id="rId444" o:title=""/>
                </v:shape>
                <o:OLEObject Type="Embed" ProgID="PowerPoint.Slide.12" ShapeID="_x0000_i1242" DrawAspect="Content" ObjectID="_1425734017" r:id="rId44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 ten polega na przechwyceniu zdarzenia kliknięcia użytkownika oraz wykonania innej akcji niż oczekiwana przez niego w celu uzyskania poufnych informacji lub wykonania odpowiedniej akcji, np. aktywacji </w:t>
            </w:r>
            <w:r w:rsidR="00BB79C6">
              <w:rPr>
                <w:rFonts w:ascii="Times New Roman" w:hAnsi="Times New Roman" w:cs="Times New Roman"/>
                <w:color w:val="000000"/>
                <w:kern w:val="3"/>
                <w:sz w:val="24"/>
                <w:szCs w:val="24"/>
              </w:rPr>
              <w:t>mikrofonu</w:t>
            </w:r>
            <w:r>
              <w:rPr>
                <w:rFonts w:ascii="Times New Roman" w:hAnsi="Times New Roman" w:cs="Times New Roman"/>
                <w:color w:val="000000"/>
                <w:kern w:val="3"/>
                <w:sz w:val="24"/>
                <w:szCs w:val="24"/>
              </w:rPr>
              <w:t xml:space="preserve">, czy kamerki internetowej poprzez technologie </w:t>
            </w:r>
            <w:proofErr w:type="spellStart"/>
            <w:r>
              <w:rPr>
                <w:rFonts w:ascii="Times New Roman" w:hAnsi="Times New Roman" w:cs="Times New Roman"/>
                <w:color w:val="000000"/>
                <w:kern w:val="3"/>
                <w:sz w:val="24"/>
                <w:szCs w:val="24"/>
              </w:rPr>
              <w:t>flash</w:t>
            </w:r>
            <w:proofErr w:type="spellEnd"/>
            <w:r>
              <w:rPr>
                <w:rFonts w:ascii="Times New Roman" w:hAnsi="Times New Roman" w:cs="Times New Roman"/>
                <w:color w:val="000000"/>
                <w:kern w:val="3"/>
                <w:sz w:val="24"/>
                <w:szCs w:val="24"/>
              </w:rPr>
              <w:t xml:space="preserve">. W dzisiejszych czasach wiele stron używa tzw. </w:t>
            </w:r>
            <w:proofErr w:type="spellStart"/>
            <w:r>
              <w:rPr>
                <w:rFonts w:ascii="Times New Roman" w:hAnsi="Times New Roman" w:cs="Times New Roman"/>
                <w:color w:val="000000"/>
                <w:kern w:val="3"/>
                <w:sz w:val="24"/>
                <w:szCs w:val="24"/>
              </w:rPr>
              <w:t>Likejacking</w:t>
            </w:r>
            <w:proofErr w:type="spellEnd"/>
            <w:r>
              <w:rPr>
                <w:rFonts w:ascii="Times New Roman" w:hAnsi="Times New Roman" w:cs="Times New Roman"/>
                <w:color w:val="000000"/>
                <w:kern w:val="3"/>
                <w:sz w:val="24"/>
                <w:szCs w:val="24"/>
              </w:rPr>
              <w:t xml:space="preserve">, poprzez kliknięcia w obrazki lub inne komponenty strony w tajemniczy sposób lubimy, bądź udostępniamy stronę na </w:t>
            </w:r>
            <w:proofErr w:type="spellStart"/>
            <w:r>
              <w:rPr>
                <w:rFonts w:ascii="Times New Roman" w:hAnsi="Times New Roman" w:cs="Times New Roman"/>
                <w:color w:val="000000"/>
                <w:kern w:val="3"/>
                <w:sz w:val="24"/>
                <w:szCs w:val="24"/>
              </w:rPr>
              <w:t>facebooku</w:t>
            </w:r>
            <w:proofErr w:type="spellEnd"/>
            <w:r>
              <w:rPr>
                <w:rFonts w:ascii="Times New Roman" w:hAnsi="Times New Roman" w:cs="Times New Roman"/>
                <w:color w:val="000000"/>
                <w:kern w:val="3"/>
                <w:sz w:val="24"/>
                <w:szCs w:val="24"/>
              </w:rPr>
              <w:t>. Zabezpieczyć się można poprzez wtyczki w przeglądarce lub odpowiednią jej konfigurację.</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3" type="#_x0000_t75" style="width:178.5pt;height:132.75pt;visibility:visible;mso-wrap-style:square" o:ole="">
                  <v:imagedata r:id="rId446" o:title=""/>
                </v:shape>
                <o:OLEObject Type="Embed" ProgID="PowerPoint.Slide.12" ShapeID="_x0000_i1243" DrawAspect="Content" ObjectID="_1425734018" r:id="rId44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Metoda ta polega na przechwyceniu sesji serwera danej ofiary. Możemy do tego celu użyć kodu </w:t>
            </w:r>
            <w:proofErr w:type="spellStart"/>
            <w:r>
              <w:rPr>
                <w:rFonts w:ascii="Times New Roman" w:hAnsi="Times New Roman" w:cs="Times New Roman"/>
                <w:color w:val="000000"/>
                <w:kern w:val="3"/>
                <w:sz w:val="24"/>
                <w:szCs w:val="24"/>
              </w:rPr>
              <w:t>javascript</w:t>
            </w:r>
            <w:proofErr w:type="spellEnd"/>
            <w:r>
              <w:rPr>
                <w:rFonts w:ascii="Times New Roman" w:hAnsi="Times New Roman" w:cs="Times New Roman"/>
                <w:color w:val="000000"/>
                <w:kern w:val="3"/>
                <w:sz w:val="24"/>
                <w:szCs w:val="24"/>
              </w:rPr>
              <w:t xml:space="preserve"> poprzez XSS, który zwróci nam ciasteczko z identyfikatorem sesji osoby zalogowanej do serwisu. Zabezpieczyć się można, korzystając z zapamiętywania adresu IP danej sesji, połączenia poprzez SSL lub </w:t>
            </w:r>
            <w:proofErr w:type="spellStart"/>
            <w:r>
              <w:rPr>
                <w:rFonts w:ascii="Times New Roman" w:hAnsi="Times New Roman" w:cs="Times New Roman"/>
                <w:color w:val="000000"/>
                <w:kern w:val="3"/>
                <w:sz w:val="24"/>
                <w:szCs w:val="24"/>
              </w:rPr>
              <w:t>enkrypcję</w:t>
            </w:r>
            <w:proofErr w:type="spellEnd"/>
            <w:r>
              <w:rPr>
                <w:rFonts w:ascii="Times New Roman" w:hAnsi="Times New Roman" w:cs="Times New Roman"/>
                <w:color w:val="000000"/>
                <w:kern w:val="3"/>
                <w:sz w:val="24"/>
                <w:szCs w:val="24"/>
              </w:rPr>
              <w:t xml:space="preserve"> danych przesyłanych w odpowiedziach i żądaniach. Można również zaimplementować własny mechanizm sesji, oparty np. o bazę danych.</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4" type="#_x0000_t75" style="width:178.5pt;height:132.75pt;visibility:visible;mso-wrap-style:square" o:ole="">
                  <v:imagedata r:id="rId448" o:title=""/>
                </v:shape>
                <o:OLEObject Type="Embed" ProgID="PowerPoint.Slide.12" ShapeID="_x0000_i1244" DrawAspect="Content" ObjectID="_1425734019" r:id="rId44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Metoda ta jest metodą pochodną, poprzedniej. Po uzyskaniu identyfikatora sesji, należy znaleźć sposób na umieszczenie w odpowiednim miejscu identyfikatora sesji, czyli obejście wcześniej wspomnianych w poprzedniej metodzie zabezpieczeń, w sposób zależny od metody zabezpieczenia.</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5" type="#_x0000_t75" style="width:178.5pt;height:132.75pt;visibility:visible;mso-wrap-style:square" o:ole="">
                  <v:imagedata r:id="rId450" o:title=""/>
                </v:shape>
                <o:OLEObject Type="Embed" ProgID="PowerPoint.Slide.12" ShapeID="_x0000_i1245" DrawAspect="Content" ObjectID="_1425734020" r:id="rId45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Jest to atak wykonywany za pomocą najczęściej telefonu. Polega na podszycie się pod zaufana osobę, instytucję lub firmę, w celu wyłudzenia poufnych danych np. </w:t>
            </w:r>
            <w:proofErr w:type="spellStart"/>
            <w:r>
              <w:rPr>
                <w:rFonts w:ascii="Times New Roman" w:hAnsi="Times New Roman" w:cs="Times New Roman"/>
                <w:color w:val="000000"/>
                <w:kern w:val="3"/>
                <w:sz w:val="24"/>
                <w:szCs w:val="24"/>
              </w:rPr>
              <w:t>loginu</w:t>
            </w:r>
            <w:proofErr w:type="spellEnd"/>
            <w:r>
              <w:rPr>
                <w:rFonts w:ascii="Times New Roman" w:hAnsi="Times New Roman" w:cs="Times New Roman"/>
                <w:color w:val="000000"/>
                <w:kern w:val="3"/>
                <w:sz w:val="24"/>
                <w:szCs w:val="24"/>
              </w:rPr>
              <w:t xml:space="preserve"> i hasła użytkownika. Dzwoniąc można np. podać się za firmę </w:t>
            </w:r>
            <w:proofErr w:type="spellStart"/>
            <w:r>
              <w:rPr>
                <w:rFonts w:ascii="Times New Roman" w:hAnsi="Times New Roman" w:cs="Times New Roman"/>
                <w:color w:val="000000"/>
                <w:kern w:val="3"/>
                <w:sz w:val="24"/>
                <w:szCs w:val="24"/>
              </w:rPr>
              <w:t>hostingową</w:t>
            </w:r>
            <w:proofErr w:type="spellEnd"/>
            <w:r>
              <w:rPr>
                <w:rFonts w:ascii="Times New Roman" w:hAnsi="Times New Roman" w:cs="Times New Roman"/>
                <w:color w:val="000000"/>
                <w:kern w:val="3"/>
                <w:sz w:val="24"/>
                <w:szCs w:val="24"/>
              </w:rPr>
              <w:t xml:space="preserve">, po wcześniejszym sprawdzeniu dostawcy usług internetowych i poprzez odpowiedni schemat konwersacji, uzyskać odpowiednie dane. Popularność metoda ta zawdzięcza najsłynniejszemu hakerowi w historii informatyki </w:t>
            </w:r>
            <w:r>
              <w:rPr>
                <w:rFonts w:ascii="Times New Roman" w:hAnsi="Times New Roman" w:cs="Times New Roman"/>
                <w:color w:val="000000"/>
                <w:kern w:val="3"/>
                <w:sz w:val="24"/>
                <w:szCs w:val="24"/>
              </w:rPr>
              <w:lastRenderedPageBreak/>
              <w:t xml:space="preserve">Kevinowi </w:t>
            </w:r>
            <w:proofErr w:type="spellStart"/>
            <w:r>
              <w:rPr>
                <w:rFonts w:ascii="Times New Roman" w:hAnsi="Times New Roman" w:cs="Times New Roman"/>
                <w:color w:val="000000"/>
                <w:kern w:val="3"/>
                <w:sz w:val="24"/>
                <w:szCs w:val="24"/>
              </w:rPr>
              <w:t>Mitnickowi</w:t>
            </w:r>
            <w:proofErr w:type="spellEnd"/>
            <w:r>
              <w:rPr>
                <w:rFonts w:ascii="Times New Roman" w:hAnsi="Times New Roman" w:cs="Times New Roman"/>
                <w:color w:val="000000"/>
                <w:kern w:val="3"/>
                <w:sz w:val="24"/>
                <w:szCs w:val="24"/>
              </w:rPr>
              <w:t xml:space="preserve">, który jak twierdzi łamał ludzi, a nie hasła. Metoda ta bazuje na socjotechnice, czyli metodzie manipulacji osobami w kontakcie bezpośrednim. Zabezpieczenie przed nią jest oczywiste, nigdy nie wolno podawać żadnych danych poufnych osobom z zewnątrz, gdyż nawet jak same firmy często zaznaczają, nikt z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o takie dane prosić nie będzie. </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6" type="#_x0000_t75" style="width:178.5pt;height:132.75pt;visibility:visible;mso-wrap-style:square" o:ole="">
                  <v:imagedata r:id="rId452" o:title=""/>
                </v:shape>
                <o:OLEObject Type="Embed" ProgID="PowerPoint.Slide.12" ShapeID="_x0000_i1246" DrawAspect="Content" ObjectID="_1425734021" r:id="rId45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Ataki </w:t>
            </w:r>
            <w:proofErr w:type="spellStart"/>
            <w:r>
              <w:rPr>
                <w:rFonts w:ascii="Times New Roman" w:hAnsi="Times New Roman" w:cs="Times New Roman"/>
                <w:color w:val="000000"/>
                <w:kern w:val="3"/>
                <w:sz w:val="24"/>
                <w:szCs w:val="24"/>
              </w:rPr>
              <w:t>DoS</w:t>
            </w:r>
            <w:proofErr w:type="spellEnd"/>
            <w:r>
              <w:rPr>
                <w:rFonts w:ascii="Times New Roman" w:hAnsi="Times New Roman" w:cs="Times New Roman"/>
                <w:color w:val="000000"/>
                <w:kern w:val="3"/>
                <w:sz w:val="24"/>
                <w:szCs w:val="24"/>
              </w:rPr>
              <w:t xml:space="preserve"> i </w:t>
            </w:r>
            <w:proofErr w:type="spellStart"/>
            <w:r>
              <w:rPr>
                <w:rFonts w:ascii="Times New Roman" w:hAnsi="Times New Roman" w:cs="Times New Roman"/>
                <w:color w:val="000000"/>
                <w:kern w:val="3"/>
                <w:sz w:val="24"/>
                <w:szCs w:val="24"/>
              </w:rPr>
              <w:t>DDoS</w:t>
            </w:r>
            <w:proofErr w:type="spellEnd"/>
            <w:r>
              <w:rPr>
                <w:rFonts w:ascii="Times New Roman" w:hAnsi="Times New Roman" w:cs="Times New Roman"/>
                <w:color w:val="000000"/>
                <w:kern w:val="3"/>
                <w:sz w:val="24"/>
                <w:szCs w:val="24"/>
              </w:rPr>
              <w:t xml:space="preserve">, czyli odpowiednio </w:t>
            </w:r>
            <w:proofErr w:type="spellStart"/>
            <w:r>
              <w:rPr>
                <w:rFonts w:ascii="Times New Roman" w:hAnsi="Times New Roman" w:cs="Times New Roman"/>
                <w:color w:val="000000"/>
                <w:kern w:val="3"/>
                <w:sz w:val="24"/>
                <w:szCs w:val="24"/>
              </w:rPr>
              <w:t>Denial</w:t>
            </w:r>
            <w:proofErr w:type="spellEnd"/>
            <w:r>
              <w:rPr>
                <w:rFonts w:ascii="Times New Roman" w:hAnsi="Times New Roman" w:cs="Times New Roman"/>
                <w:color w:val="000000"/>
                <w:kern w:val="3"/>
                <w:sz w:val="24"/>
                <w:szCs w:val="24"/>
              </w:rPr>
              <w:t xml:space="preserve"> of Service i </w:t>
            </w:r>
            <w:proofErr w:type="spellStart"/>
            <w:r>
              <w:rPr>
                <w:rFonts w:ascii="Times New Roman" w:hAnsi="Times New Roman" w:cs="Times New Roman"/>
                <w:color w:val="000000"/>
                <w:kern w:val="3"/>
                <w:sz w:val="24"/>
                <w:szCs w:val="24"/>
              </w:rPr>
              <w:t>Disturbed</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Denial</w:t>
            </w:r>
            <w:proofErr w:type="spellEnd"/>
            <w:r>
              <w:rPr>
                <w:rFonts w:ascii="Times New Roman" w:hAnsi="Times New Roman" w:cs="Times New Roman"/>
                <w:color w:val="000000"/>
                <w:kern w:val="3"/>
                <w:sz w:val="24"/>
                <w:szCs w:val="24"/>
              </w:rPr>
              <w:t xml:space="preserve"> of Service, polegają na zablokowaniu serwera, zasypując go ogromną ilością </w:t>
            </w:r>
            <w:proofErr w:type="spellStart"/>
            <w:r>
              <w:rPr>
                <w:rFonts w:ascii="Times New Roman" w:hAnsi="Times New Roman" w:cs="Times New Roman"/>
                <w:color w:val="000000"/>
                <w:kern w:val="3"/>
                <w:sz w:val="24"/>
                <w:szCs w:val="24"/>
              </w:rPr>
              <w:t>żądan</w:t>
            </w:r>
            <w:proofErr w:type="spellEnd"/>
            <w:r>
              <w:rPr>
                <w:rFonts w:ascii="Times New Roman" w:hAnsi="Times New Roman" w:cs="Times New Roman"/>
                <w:color w:val="000000"/>
                <w:kern w:val="3"/>
                <w:sz w:val="24"/>
                <w:szCs w:val="24"/>
              </w:rPr>
              <w:t>, najczęściej wykorzystuje się do tego odpowiednie oprogramowanie, np. boty lub oprogramowanie do testowania wydajności serwera. Serwera otrzymując ogromną liczbę żądań, nie jest w stanie przetwarzać kolejnych co powoduje wstrzymanie jego pracy lub po wyczerpaniu pamięci operacyjnej jego zawieszenie. Przerwa w pracy serwera w niektórych przypadkach, może spowodować ogromne straty finansowe. Nie ma skutecznej metody zapobiegania tej metodzie.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7" type="#_x0000_t75" style="width:178.5pt;height:132.75pt;visibility:visible;mso-wrap-style:square" o:ole="">
                  <v:imagedata r:id="rId454" o:title=""/>
                </v:shape>
                <o:OLEObject Type="Embed" ProgID="PowerPoint.Slide.12" ShapeID="_x0000_i1247" DrawAspect="Content" ObjectID="_1425734022" r:id="rId45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ind w:left="360" w:hanging="360"/>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Jest wiele narzędzi służących do testowania aplikacji internetowych, jedne są bardziej skuteczne, drugie mniej. Należy pamiętać o tym, że testują one tylko te ataki, które są im znane. Nie są one jednak w stanie przetestować wszystkich luk w aplikacjach. Do tego celu najlepszy jest człowiek, który jest istotą kreatywną i jest w stanie znajdować luki nikomu wcześniej nie znane oraz często publikować wynik swoich badan w </w:t>
            </w:r>
            <w:proofErr w:type="spellStart"/>
            <w:r>
              <w:rPr>
                <w:rFonts w:ascii="Times New Roman" w:hAnsi="Times New Roman" w:cs="Times New Roman"/>
                <w:color w:val="000000"/>
                <w:kern w:val="3"/>
                <w:sz w:val="24"/>
                <w:szCs w:val="24"/>
              </w:rPr>
              <w:t>internecie</w:t>
            </w:r>
            <w:proofErr w:type="spellEnd"/>
            <w:r>
              <w:rPr>
                <w:rFonts w:ascii="Times New Roman" w:hAnsi="Times New Roman" w:cs="Times New Roman"/>
                <w:color w:val="000000"/>
                <w:kern w:val="3"/>
                <w:sz w:val="24"/>
                <w:szCs w:val="24"/>
              </w:rPr>
              <w:t xml:space="preserve"> np. na swoim </w:t>
            </w:r>
            <w:proofErr w:type="spellStart"/>
            <w:r>
              <w:rPr>
                <w:rFonts w:ascii="Times New Roman" w:hAnsi="Times New Roman" w:cs="Times New Roman"/>
                <w:color w:val="000000"/>
                <w:kern w:val="3"/>
                <w:sz w:val="24"/>
                <w:szCs w:val="24"/>
              </w:rPr>
              <w:t>blogu</w:t>
            </w:r>
            <w:proofErr w:type="spellEnd"/>
            <w:r>
              <w:rPr>
                <w:rFonts w:ascii="Times New Roman" w:hAnsi="Times New Roman" w:cs="Times New Roman"/>
                <w:color w:val="000000"/>
                <w:kern w:val="3"/>
                <w:sz w:val="24"/>
                <w:szCs w:val="24"/>
              </w:rPr>
              <w:t xml:space="preserve">. Dlatego najlepszą metodą testów jest połączenie trzech czynników: programy analizujące wszystkie znane luki, wiedza ludzi, którzy szukają nowych dziur w technologiach, aplikacjach oraz architekturach, jak i własny wkład, gdyż jako programiści, znamy najlepiej swoje aplikację i rozumiemy ich potencjalne słabe punkty. </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23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8" type="#_x0000_t75" style="width:178.5pt;height:132.75pt;visibility:visible;mso-wrap-style:square" o:ole="">
                  <v:imagedata r:id="rId456" o:title=""/>
                </v:shape>
                <o:OLEObject Type="Embed" ProgID="PowerPoint.Slide.12" ShapeID="_x0000_i1248" DrawAspect="Content" ObjectID="_1425734023" r:id="rId45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na zakończenie</w:t>
            </w:r>
          </w:p>
          <w:p w:rsidR="00BB540D" w:rsidRDefault="00BB540D" w:rsidP="00B844D5">
            <w:pPr>
              <w:autoSpaceDE w:val="0"/>
              <w:spacing w:after="0" w:line="240" w:lineRule="auto"/>
              <w:rPr>
                <w:rFonts w:ascii="Arial" w:hAnsi="Arial" w:cs="Arial"/>
                <w:sz w:val="24"/>
                <w:szCs w:val="24"/>
              </w:rPr>
            </w:pPr>
          </w:p>
          <w:p w:rsidR="00BB540D" w:rsidRDefault="00BB540D" w:rsidP="00B844D5"/>
        </w:tc>
      </w:tr>
    </w:tbl>
    <w:p w:rsidR="000C60F5" w:rsidRPr="000C60F5" w:rsidRDefault="000C60F5" w:rsidP="000C60F5"/>
    <w:p w:rsidR="000C60F5" w:rsidRDefault="000C60F5" w:rsidP="000C60F5">
      <w:pPr>
        <w:pStyle w:val="Nagwek3"/>
      </w:pPr>
      <w:bookmarkStart w:id="67" w:name="_Toc348430021"/>
      <w:r>
        <w:t>Ćwiczenia</w:t>
      </w:r>
      <w:bookmarkEnd w:id="67"/>
    </w:p>
    <w:p w:rsidR="008F5AFD" w:rsidRPr="008F5AFD" w:rsidRDefault="008F5AFD" w:rsidP="008F5AFD">
      <w:r>
        <w:t>Ćwiczenia należy wykonać z każdym uczniem z osobna.</w:t>
      </w:r>
    </w:p>
    <w:p w:rsidR="000C60F5" w:rsidRDefault="00F82982" w:rsidP="000C60F5">
      <w:r>
        <w:t xml:space="preserve">Ćwiczenie 1 Wymień i opisz </w:t>
      </w:r>
      <w:r w:rsidR="008F5AFD">
        <w:t>trzy</w:t>
      </w:r>
      <w:r>
        <w:t xml:space="preserve"> wybran</w:t>
      </w:r>
      <w:r w:rsidR="008F5AFD">
        <w:t>e</w:t>
      </w:r>
      <w:r>
        <w:t xml:space="preserve"> przez siebie ataków na portale internetowe.</w:t>
      </w:r>
    </w:p>
    <w:p w:rsidR="00F82982" w:rsidRDefault="00F82982" w:rsidP="000C60F5">
      <w:r>
        <w:lastRenderedPageBreak/>
        <w:t>Ćwiczenie 2 Opisz metody zapobiegania atakom</w:t>
      </w:r>
      <w:r w:rsidR="008F5AFD">
        <w:t xml:space="preserve"> na portale internetowe, dl</w:t>
      </w:r>
      <w:r>
        <w:t xml:space="preserve">a wcześniej wymienionych </w:t>
      </w:r>
      <w:r w:rsidR="008F5AFD">
        <w:t>rodzajów ataków.</w:t>
      </w:r>
    </w:p>
    <w:p w:rsidR="008F5AFD" w:rsidRDefault="008F5AFD" w:rsidP="000C60F5">
      <w:r>
        <w:t>Ćwiczenie 3 Utworzyć formularz zawierający jedno pola tekstowe oraz napisać skrypt, który dokona jego walidacji, do wyboru (przydziela nauczyciel):</w:t>
      </w:r>
    </w:p>
    <w:p w:rsidR="008F5AFD" w:rsidRDefault="008F5AFD" w:rsidP="008F5AFD">
      <w:pPr>
        <w:pStyle w:val="Akapitzlist"/>
        <w:numPr>
          <w:ilvl w:val="0"/>
          <w:numId w:val="18"/>
        </w:numPr>
      </w:pPr>
      <w:r>
        <w:t>Pole z imieniem (tylko znaki alfabetu)</w:t>
      </w:r>
    </w:p>
    <w:p w:rsidR="008F5AFD" w:rsidRDefault="008F5AFD" w:rsidP="008F5AFD">
      <w:pPr>
        <w:pStyle w:val="Akapitzlist"/>
        <w:numPr>
          <w:ilvl w:val="0"/>
          <w:numId w:val="18"/>
        </w:numPr>
      </w:pPr>
      <w:r>
        <w:t>Numer telefonu (cyfry spacje i znak +)</w:t>
      </w:r>
    </w:p>
    <w:p w:rsidR="008F5AFD" w:rsidRDefault="008F5AFD" w:rsidP="008F5AFD">
      <w:pPr>
        <w:pStyle w:val="Akapitzlist"/>
        <w:numPr>
          <w:ilvl w:val="0"/>
          <w:numId w:val="18"/>
        </w:numPr>
      </w:pPr>
      <w:r>
        <w:t>Adres (tylko znaki alfanumeryczne)</w:t>
      </w:r>
    </w:p>
    <w:p w:rsidR="008F5AFD" w:rsidRDefault="008F5AFD" w:rsidP="000C60F5"/>
    <w:p w:rsidR="000C60F5" w:rsidRDefault="000C60F5" w:rsidP="000C60F5">
      <w:pPr>
        <w:pStyle w:val="Nagwek3"/>
      </w:pPr>
      <w:bookmarkStart w:id="68" w:name="_Toc348430022"/>
      <w:r w:rsidRPr="000C60F5">
        <w:t>Opis założonych osiągnięć ucznia</w:t>
      </w:r>
      <w:bookmarkEnd w:id="68"/>
    </w:p>
    <w:p w:rsidR="000C60F5" w:rsidRPr="000C60F5" w:rsidRDefault="000C60F5" w:rsidP="000C60F5">
      <w:r w:rsidRPr="000C60F5">
        <w:t xml:space="preserve">Po tej lekcji </w:t>
      </w:r>
      <w:r w:rsidR="004056FA">
        <w:t xml:space="preserve">uczniowie </w:t>
      </w:r>
      <w:r w:rsidR="008F5AFD">
        <w:t>będą posiadać wiedzę o popularnych atakach na portale internetowe, poznają podstawowe metody prewencji oraz będą widzieć jak testować bezpieczeństwo w swoich aplikacjach.</w:t>
      </w:r>
    </w:p>
    <w:p w:rsidR="00A90A4D" w:rsidRDefault="00A90A4D" w:rsidP="003C53EC">
      <w:pPr>
        <w:pStyle w:val="Nagwek2"/>
      </w:pPr>
      <w:bookmarkStart w:id="69" w:name="_Toc348430023"/>
      <w:r>
        <w:t xml:space="preserve">Lekcja 10 - </w:t>
      </w:r>
      <w:r w:rsidR="003C53EC" w:rsidRPr="003C53EC">
        <w:t>Dobre praktyki programowania w PHP</w:t>
      </w:r>
      <w:bookmarkEnd w:id="69"/>
    </w:p>
    <w:p w:rsidR="000C60F5" w:rsidRDefault="000C60F5" w:rsidP="000C60F5">
      <w:pPr>
        <w:pStyle w:val="Nagwek3"/>
      </w:pPr>
      <w:bookmarkStart w:id="70" w:name="_Toc348430024"/>
      <w:r>
        <w:t>Cel lekcji</w:t>
      </w:r>
      <w:bookmarkEnd w:id="70"/>
    </w:p>
    <w:p w:rsidR="000C60F5" w:rsidRDefault="000C60F5" w:rsidP="000C60F5">
      <w:r>
        <w:t>Celem lekcji jest</w:t>
      </w:r>
      <w:r w:rsidR="00946D9B">
        <w:t xml:space="preserve"> </w:t>
      </w:r>
      <w:r w:rsidR="0087756C">
        <w:t>wprowadzenie</w:t>
      </w:r>
      <w:r w:rsidR="008F5AFD">
        <w:t xml:space="preserve"> ucznia w świat praktycznego podejścia do aplikacji oraz wytyczenie im dalszej drogi na rozwój w przyszłości. Pokazanie im dobrych praktyk oraz wielu przydatnych fragmentów kodu, szkieletów oraz narzędzi, które przydatne są każdemu programiście. Zaprezentowano również wzorce projektowe i obecnie najwyższy abstrakcyjnie paradygmat programowania, zwany programowaniem </w:t>
      </w:r>
      <w:r w:rsidR="0087756C">
        <w:t>zorientowanym</w:t>
      </w:r>
      <w:bookmarkStart w:id="71" w:name="_GoBack"/>
      <w:bookmarkEnd w:id="71"/>
      <w:r w:rsidR="008F5AFD">
        <w:t xml:space="preserve"> na aspekty.</w:t>
      </w:r>
    </w:p>
    <w:p w:rsidR="000C60F5" w:rsidRDefault="000C60F5" w:rsidP="000C60F5">
      <w:pPr>
        <w:pStyle w:val="Nagwek3"/>
      </w:pPr>
      <w:bookmarkStart w:id="72" w:name="_Toc348430025"/>
      <w:r>
        <w:t>Treść - slajdy z opisem</w:t>
      </w:r>
      <w:bookmarkEnd w:id="72"/>
    </w:p>
    <w:tbl>
      <w:tblPr>
        <w:tblW w:w="9212" w:type="dxa"/>
        <w:tblLayout w:type="fixed"/>
        <w:tblCellMar>
          <w:left w:w="10" w:type="dxa"/>
          <w:right w:w="10" w:type="dxa"/>
        </w:tblCellMar>
        <w:tblLook w:val="04A0"/>
      </w:tblPr>
      <w:tblGrid>
        <w:gridCol w:w="1368"/>
        <w:gridCol w:w="3922"/>
        <w:gridCol w:w="3922"/>
      </w:tblGrid>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49" type="#_x0000_t75" style="width:178.5pt;height:132.75pt;visibility:visible;mso-wrap-style:square" o:ole="">
                  <v:imagedata r:id="rId458" o:title=""/>
                </v:shape>
                <o:OLEObject Type="Embed" ProgID="PowerPoint.Slide.12" ShapeID="_x0000_i1249" DrawAspect="Content" ObjectID="_1425734024" r:id="rId45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Słowa wstępu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0" type="#_x0000_t75" style="width:178.5pt;height:132.75pt;visibility:visible;mso-wrap-style:square" o:ole="">
                  <v:imagedata r:id="rId460" o:title=""/>
                </v:shape>
                <o:OLEObject Type="Embed" ProgID="PowerPoint.Slide.12" ShapeID="_x0000_i1250" DrawAspect="Content" ObjectID="_1425734025" r:id="rId46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PHP jest językiem, w którym łatwo rozwiązuje się większość problemów. Jego prostota niesie jednak ze sobą poważną konsekwencję, kod który zaimplementowaliśmy, a który wymaga zmian jest niezrozumiały i wymaga przepisania od nowa, aby zawrzeć odpowiednie zmiany. Często też kod, który rozwiązuje podobny problem w innym projekcie, nie nadaje się do zastosowania. Należy zatem zadać sobie pytanie, czy powinniśmy po raz kolejny rozwiązywać ten sam problem, bądź też na nowo odkrywać koło, czyli pisać rzeczy, które mam w najlepszy i sprawdzony sposób zaimplementowane przez innych programistów.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1" type="#_x0000_t75" style="width:178.5pt;height:132.75pt;visibility:visible;mso-wrap-style:square" o:ole="">
                  <v:imagedata r:id="rId462" o:title=""/>
                </v:shape>
                <o:OLEObject Type="Embed" ProgID="PowerPoint.Slide.12" ShapeID="_x0000_i1251" DrawAspect="Content" ObjectID="_1425734026" r:id="rId46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PEAR jest to system dystrybucji </w:t>
            </w:r>
            <w:proofErr w:type="spellStart"/>
            <w:r>
              <w:rPr>
                <w:rFonts w:ascii="Times New Roman" w:hAnsi="Times New Roman" w:cs="Times New Roman"/>
                <w:color w:val="000000"/>
                <w:kern w:val="3"/>
                <w:sz w:val="24"/>
                <w:szCs w:val="24"/>
              </w:rPr>
              <w:t>opensource’owych</w:t>
            </w:r>
            <w:proofErr w:type="spellEnd"/>
            <w:r>
              <w:rPr>
                <w:rFonts w:ascii="Times New Roman" w:hAnsi="Times New Roman" w:cs="Times New Roman"/>
                <w:color w:val="000000"/>
                <w:kern w:val="3"/>
                <w:sz w:val="24"/>
                <w:szCs w:val="24"/>
              </w:rPr>
              <w:t xml:space="preserve"> rozszerzeń języka PHP. Powstaje od roku 1999 i posiada wielką ilość zasobów, które ułatwiają nam pracę z językiem PHP. PECL to pierwotnie część PEAR, w przeciwieństwie do swojego rodzica, jest to repozytorium społeczności, a pakiety w nim zawarte, są pakietami nieoficjalnymi. Zanim napiszesz coś co już zostało napisane, zajrzyj do repozytorium, gdyż może to Ci pomóc zaoszczędzić mnóstwo czasu i dostarczyć źródło ze sprawdzonym rozwiązaniem.</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2" type="#_x0000_t75" style="width:178.5pt;height:132.75pt;visibility:visible;mso-wrap-style:square" o:ole="">
                  <v:imagedata r:id="rId464" o:title=""/>
                </v:shape>
                <o:OLEObject Type="Embed" ProgID="PowerPoint.Slide.12" ShapeID="_x0000_i1252" DrawAspect="Content" ObjectID="_1425734027" r:id="rId46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Implementując aplikację internetową wykonujemy szereg operacji, które związane są z jej szkieletem oraz często powtarzalnymi rzeczami, jak autoryzacja czy systemy formularzy. Z pomocą przychodzą nam gotowe szkielety aplikacji takie jak </w:t>
            </w:r>
            <w:proofErr w:type="spellStart"/>
            <w:r>
              <w:rPr>
                <w:rFonts w:ascii="Times New Roman" w:hAnsi="Times New Roman" w:cs="Times New Roman"/>
                <w:color w:val="000000"/>
                <w:kern w:val="3"/>
                <w:sz w:val="24"/>
                <w:szCs w:val="24"/>
              </w:rPr>
              <w:t>Zend</w:t>
            </w:r>
            <w:proofErr w:type="spellEnd"/>
            <w:r>
              <w:rPr>
                <w:rFonts w:ascii="Times New Roman" w:hAnsi="Times New Roman" w:cs="Times New Roman"/>
                <w:color w:val="000000"/>
                <w:kern w:val="3"/>
                <w:sz w:val="24"/>
                <w:szCs w:val="24"/>
              </w:rPr>
              <w:t xml:space="preserve"> Framework czy </w:t>
            </w:r>
            <w:proofErr w:type="spellStart"/>
            <w:r>
              <w:rPr>
                <w:rFonts w:ascii="Times New Roman" w:hAnsi="Times New Roman" w:cs="Times New Roman"/>
                <w:color w:val="000000"/>
                <w:kern w:val="3"/>
                <w:sz w:val="24"/>
                <w:szCs w:val="24"/>
              </w:rPr>
              <w:t>Symfony</w:t>
            </w:r>
            <w:proofErr w:type="spellEnd"/>
            <w:r>
              <w:rPr>
                <w:rFonts w:ascii="Times New Roman" w:hAnsi="Times New Roman" w:cs="Times New Roman"/>
                <w:color w:val="000000"/>
                <w:kern w:val="3"/>
                <w:sz w:val="24"/>
                <w:szCs w:val="24"/>
              </w:rPr>
              <w:t xml:space="preserve">. Jeżeli piszemy aplikację, która jest większa niż formularz kontaktowy, warto użyć gotowych rozwiązań. Szkielety te posiadają architekturę MVC oraz całą masę gotowych bibliotek np. pośredniczących w komunikacji z bazą danych, związanych z </w:t>
            </w:r>
            <w:proofErr w:type="spellStart"/>
            <w:r>
              <w:rPr>
                <w:rFonts w:ascii="Times New Roman" w:hAnsi="Times New Roman" w:cs="Times New Roman"/>
                <w:color w:val="000000"/>
                <w:kern w:val="3"/>
                <w:sz w:val="24"/>
                <w:szCs w:val="24"/>
              </w:rPr>
              <w:t>cache’owaniem</w:t>
            </w:r>
            <w:proofErr w:type="spellEnd"/>
            <w:r>
              <w:rPr>
                <w:rFonts w:ascii="Times New Roman" w:hAnsi="Times New Roman" w:cs="Times New Roman"/>
                <w:color w:val="000000"/>
                <w:kern w:val="3"/>
                <w:sz w:val="24"/>
                <w:szCs w:val="24"/>
              </w:rPr>
              <w:t xml:space="preserve">, czy chociażby obsługą plików </w:t>
            </w:r>
            <w:proofErr w:type="spellStart"/>
            <w:r>
              <w:rPr>
                <w:rFonts w:ascii="Times New Roman" w:hAnsi="Times New Roman" w:cs="Times New Roman"/>
                <w:color w:val="000000"/>
                <w:kern w:val="3"/>
                <w:sz w:val="24"/>
                <w:szCs w:val="24"/>
              </w:rPr>
              <w:t>pdf</w:t>
            </w:r>
            <w:proofErr w:type="spellEnd"/>
            <w:r>
              <w:rPr>
                <w:rFonts w:ascii="Times New Roman" w:hAnsi="Times New Roman" w:cs="Times New Roman"/>
                <w:color w:val="000000"/>
                <w:kern w:val="3"/>
                <w:sz w:val="24"/>
                <w:szCs w:val="24"/>
              </w:rPr>
              <w:t xml:space="preserve">. Wersje 2 powyższych </w:t>
            </w:r>
            <w:proofErr w:type="spellStart"/>
            <w:r>
              <w:rPr>
                <w:rFonts w:ascii="Times New Roman" w:hAnsi="Times New Roman" w:cs="Times New Roman"/>
                <w:color w:val="000000"/>
                <w:kern w:val="3"/>
                <w:sz w:val="24"/>
                <w:szCs w:val="24"/>
              </w:rPr>
              <w:t>frameworków</w:t>
            </w:r>
            <w:proofErr w:type="spellEnd"/>
            <w:r>
              <w:rPr>
                <w:rFonts w:ascii="Times New Roman" w:hAnsi="Times New Roman" w:cs="Times New Roman"/>
                <w:color w:val="000000"/>
                <w:kern w:val="3"/>
                <w:sz w:val="24"/>
                <w:szCs w:val="24"/>
              </w:rPr>
              <w:t xml:space="preserve">, są zaimplementowane w pełni obiektowo i wykorzystują wiele wzorców poprawnego programowania, z których można czerpać świetne lekcje. Na ich stronach znajdziemy mnóstwo materiałów związanych z ich użyciem, </w:t>
            </w:r>
            <w:proofErr w:type="spellStart"/>
            <w:r>
              <w:rPr>
                <w:rFonts w:ascii="Times New Roman" w:hAnsi="Times New Roman" w:cs="Times New Roman"/>
                <w:color w:val="000000"/>
                <w:kern w:val="3"/>
                <w:sz w:val="24"/>
                <w:szCs w:val="24"/>
              </w:rPr>
              <w:t>video-tutoriale</w:t>
            </w:r>
            <w:proofErr w:type="spellEnd"/>
            <w:r>
              <w:rPr>
                <w:rFonts w:ascii="Times New Roman" w:hAnsi="Times New Roman" w:cs="Times New Roman"/>
                <w:color w:val="000000"/>
                <w:kern w:val="3"/>
                <w:sz w:val="24"/>
                <w:szCs w:val="24"/>
              </w:rPr>
              <w:t xml:space="preserve"> oraz wyczerpującą dokumentację np. ZF około 1300 stron formatu A4. Oprócz wyżej wymienionych </w:t>
            </w:r>
            <w:proofErr w:type="spellStart"/>
            <w:r>
              <w:rPr>
                <w:rFonts w:ascii="Times New Roman" w:hAnsi="Times New Roman" w:cs="Times New Roman"/>
                <w:color w:val="000000"/>
                <w:kern w:val="3"/>
                <w:sz w:val="24"/>
                <w:szCs w:val="24"/>
              </w:rPr>
              <w:t>frameworków</w:t>
            </w:r>
            <w:proofErr w:type="spellEnd"/>
            <w:r>
              <w:rPr>
                <w:rFonts w:ascii="Times New Roman" w:hAnsi="Times New Roman" w:cs="Times New Roman"/>
                <w:color w:val="000000"/>
                <w:kern w:val="3"/>
                <w:sz w:val="24"/>
                <w:szCs w:val="24"/>
              </w:rPr>
              <w:t xml:space="preserve">, jest jeszcze wiele innych jak np. </w:t>
            </w:r>
            <w:proofErr w:type="spellStart"/>
            <w:r>
              <w:rPr>
                <w:rFonts w:ascii="Times New Roman" w:hAnsi="Times New Roman" w:cs="Times New Roman"/>
                <w:color w:val="000000"/>
                <w:kern w:val="3"/>
                <w:sz w:val="24"/>
                <w:szCs w:val="24"/>
              </w:rPr>
              <w:t>Yii</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cakePHP</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codeigniter</w:t>
            </w:r>
            <w:proofErr w:type="spellEnd"/>
            <w:r>
              <w:rPr>
                <w:rFonts w:ascii="Times New Roman" w:hAnsi="Times New Roman" w:cs="Times New Roman"/>
                <w:color w:val="000000"/>
                <w:kern w:val="3"/>
                <w:sz w:val="24"/>
                <w:szCs w:val="24"/>
              </w:rPr>
              <w:t xml:space="preserve"> czy </w:t>
            </w:r>
            <w:proofErr w:type="spellStart"/>
            <w:r>
              <w:rPr>
                <w:rFonts w:ascii="Times New Roman" w:hAnsi="Times New Roman" w:cs="Times New Roman"/>
                <w:color w:val="000000"/>
                <w:kern w:val="3"/>
                <w:sz w:val="24"/>
                <w:szCs w:val="24"/>
              </w:rPr>
              <w:t>fuel</w:t>
            </w:r>
            <w:proofErr w:type="spellEnd"/>
            <w:r>
              <w:rPr>
                <w:rFonts w:ascii="Times New Roman" w:hAnsi="Times New Roman" w:cs="Times New Roman"/>
                <w:color w:val="000000"/>
                <w:kern w:val="3"/>
                <w:sz w:val="24"/>
                <w:szCs w:val="24"/>
              </w:rPr>
              <w:t xml:space="preserve">. Warto poświęcić trochę czasu na eksploracje </w:t>
            </w:r>
            <w:proofErr w:type="spellStart"/>
            <w:r>
              <w:rPr>
                <w:rFonts w:ascii="Times New Roman" w:hAnsi="Times New Roman" w:cs="Times New Roman"/>
                <w:color w:val="000000"/>
                <w:kern w:val="3"/>
                <w:sz w:val="24"/>
                <w:szCs w:val="24"/>
              </w:rPr>
              <w:t>internetu</w:t>
            </w:r>
            <w:proofErr w:type="spellEnd"/>
            <w:r>
              <w:rPr>
                <w:rFonts w:ascii="Times New Roman" w:hAnsi="Times New Roman" w:cs="Times New Roman"/>
                <w:color w:val="000000"/>
                <w:kern w:val="3"/>
                <w:sz w:val="24"/>
                <w:szCs w:val="24"/>
              </w:rPr>
              <w:t xml:space="preserve"> w poszukiwaniu tych zasobów, ponieważ można zaoszczędzić masę pracy i dostać kawał profesjonalnie napisanego kodu.</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3" type="#_x0000_t75" style="width:178.5pt;height:132.75pt;visibility:visible;mso-wrap-style:square" o:ole="">
                  <v:imagedata r:id="rId466" o:title=""/>
                </v:shape>
                <o:OLEObject Type="Embed" ProgID="PowerPoint.Slide.12" ShapeID="_x0000_i1253" DrawAspect="Content" ObjectID="_1425734028" r:id="rId46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Jeżeli nie czujesz się jeszcze na siłach, aby korzystać z wyrafinowanych narzędzi, ponieważ ich ogrom Cię przeraża lub piszesz tylko małe aplikacje dla których szkoda tracić zasoby i wydajność, możesz korzystać z </w:t>
            </w:r>
            <w:proofErr w:type="spellStart"/>
            <w:r>
              <w:rPr>
                <w:rFonts w:ascii="Times New Roman" w:hAnsi="Times New Roman" w:cs="Times New Roman"/>
                <w:color w:val="000000"/>
                <w:kern w:val="3"/>
                <w:sz w:val="24"/>
                <w:szCs w:val="24"/>
              </w:rPr>
              <w:t>frameworków</w:t>
            </w:r>
            <w:proofErr w:type="spellEnd"/>
            <w:r>
              <w:rPr>
                <w:rFonts w:ascii="Times New Roman" w:hAnsi="Times New Roman" w:cs="Times New Roman"/>
                <w:color w:val="000000"/>
                <w:kern w:val="3"/>
                <w:sz w:val="24"/>
                <w:szCs w:val="24"/>
              </w:rPr>
              <w:t xml:space="preserve"> jako bibliotek lub ze stricte bibliotek, których jest wiele np. TCPDF do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plików </w:t>
            </w:r>
            <w:proofErr w:type="spellStart"/>
            <w:r>
              <w:rPr>
                <w:rFonts w:ascii="Times New Roman" w:hAnsi="Times New Roman" w:cs="Times New Roman"/>
                <w:color w:val="000000"/>
                <w:kern w:val="3"/>
                <w:sz w:val="24"/>
                <w:szCs w:val="24"/>
              </w:rPr>
              <w:t>pdf</w:t>
            </w:r>
            <w:proofErr w:type="spellEnd"/>
            <w:r>
              <w:rPr>
                <w:rFonts w:ascii="Times New Roman" w:hAnsi="Times New Roman" w:cs="Times New Roman"/>
                <w:color w:val="000000"/>
                <w:kern w:val="3"/>
                <w:sz w:val="24"/>
                <w:szCs w:val="24"/>
              </w:rPr>
              <w:t xml:space="preserve">, czy biblioteki SMARTY do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szablonów. Użytecznym narzędziem okazuje się również </w:t>
            </w:r>
            <w:proofErr w:type="spellStart"/>
            <w:r>
              <w:rPr>
                <w:rFonts w:ascii="Times New Roman" w:hAnsi="Times New Roman" w:cs="Times New Roman"/>
                <w:color w:val="000000"/>
                <w:kern w:val="3"/>
                <w:sz w:val="24"/>
                <w:szCs w:val="24"/>
              </w:rPr>
              <w:t>Composer</w:t>
            </w:r>
            <w:proofErr w:type="spellEnd"/>
            <w:r>
              <w:rPr>
                <w:rFonts w:ascii="Times New Roman" w:hAnsi="Times New Roman" w:cs="Times New Roman"/>
                <w:color w:val="000000"/>
                <w:kern w:val="3"/>
                <w:sz w:val="24"/>
                <w:szCs w:val="24"/>
              </w:rPr>
              <w:t>, czyli program do zarządzania pakietami PHP.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6</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4" type="#_x0000_t75" style="width:178.5pt;height:132.75pt;visibility:visible;mso-wrap-style:square" o:ole="">
                  <v:imagedata r:id="rId468" o:title=""/>
                </v:shape>
                <o:OLEObject Type="Embed" ProgID="PowerPoint.Slide.12" ShapeID="_x0000_i1254" DrawAspect="Content" ObjectID="_1425734029" r:id="rId46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PHP w wersji 5, zapewnia pełną obsługę programowania obiektowego, czyli najpopularniejszego obecnie programowania. Kontynuacją drogi ku wydzieleniu abstrakcji w językach programowania jest programowanie aspektowe. Implementuje się je na razie w sposób obiektowy, gdyż PHP nie zapewnia jeszcze wbudowanej </w:t>
            </w:r>
            <w:proofErr w:type="spellStart"/>
            <w:r>
              <w:rPr>
                <w:rFonts w:ascii="Times New Roman" w:hAnsi="Times New Roman" w:cs="Times New Roman"/>
                <w:color w:val="000000"/>
                <w:kern w:val="3"/>
                <w:sz w:val="24"/>
                <w:szCs w:val="24"/>
              </w:rPr>
              <w:t>obsługi</w:t>
            </w:r>
            <w:proofErr w:type="spellEnd"/>
            <w:r>
              <w:rPr>
                <w:rFonts w:ascii="Times New Roman" w:hAnsi="Times New Roman" w:cs="Times New Roman"/>
                <w:color w:val="000000"/>
                <w:kern w:val="3"/>
                <w:sz w:val="24"/>
                <w:szCs w:val="24"/>
              </w:rPr>
              <w:t xml:space="preserve"> aspektów. Polega ono na wydzieleniu abstrakcyjnych czynności na poziomie rozumowania człowieka np. system logów, i uniezależnienie ich od klas. Grupowanie takie zapewnia nam lepsze możliwości projektowania i bardziej zrozumiałą implementację. Zobrazujmy nasz przykład, załóżmy że nasz zbiór klas przy wykonywaniu jakiś czynności, zapisuje te akcje w tzw. Logach. Czy nie łatwiej by było wyodrębnić ten mechanizm z klas i przenieść go do poziomu kontenera naszej aplikacji? Zyskujemy na tym wiele czasu, nie muszą implementować go za każdym razem, choć troszkę trudniejszą. Poza tym wszelkie zmiany dokonujemy tylko raz. Co w przyszłości i przy częstych zmianach w aplikacji staje się uciążliwe.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7</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5" type="#_x0000_t75" style="width:178.5pt;height:132.75pt;visibility:visible;mso-wrap-style:square" o:ole="">
                  <v:imagedata r:id="rId470" o:title=""/>
                </v:shape>
                <o:OLEObject Type="Embed" ProgID="PowerPoint.Slide.12" ShapeID="_x0000_i1255" DrawAspect="Content" ObjectID="_1425734030" r:id="rId47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Kolejną ważną rzeczą, która ułatwia życie programiście są wzorce projektowe. Są to rozwiązania problemów projektowych, które stosowane w odpowiednich przypadkach, potrafią zaoszczędzić nam wiele czasu i stworzyć łatwe do dalszego rozwijania środowisko, czy też uniknąć wielu błędów.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8</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6" type="#_x0000_t75" style="width:178.5pt;height:132.75pt;visibility:visible;mso-wrap-style:square" o:ole="">
                  <v:imagedata r:id="rId472" o:title=""/>
                </v:shape>
                <o:OLEObject Type="Embed" ProgID="PowerPoint.Slide.12" ShapeID="_x0000_i1256" DrawAspect="Content" ObjectID="_1425734031" r:id="rId47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Kolejną ważną rzeczą, która ułatwia życie programiście są wzorce projektowe. Są to rozwiązania problemów projektowych, które stosowane w odpowiednich przypadkach, potrafią zaoszczędzić nam wiele czasu i stworzyć łatwe do dalszego rozwijania środowisko, czy też uniknąć wielu błędów.</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9</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7" type="#_x0000_t75" style="width:178.5pt;height:132.75pt;visibility:visible;mso-wrap-style:square" o:ole="">
                  <v:imagedata r:id="rId474" o:title=""/>
                </v:shape>
                <o:OLEObject Type="Embed" ProgID="PowerPoint.Slide.12" ShapeID="_x0000_i1257" DrawAspect="Content" ObjectID="_1425734032" r:id="rId47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Jeśli chodzi o samo pisanie w języku PHP, w </w:t>
            </w:r>
            <w:proofErr w:type="spellStart"/>
            <w:r>
              <w:rPr>
                <w:rFonts w:ascii="Times New Roman" w:hAnsi="Times New Roman" w:cs="Times New Roman"/>
                <w:color w:val="000000"/>
                <w:kern w:val="3"/>
                <w:sz w:val="24"/>
                <w:szCs w:val="24"/>
              </w:rPr>
              <w:t>internecie</w:t>
            </w:r>
            <w:proofErr w:type="spellEnd"/>
            <w:r>
              <w:rPr>
                <w:rFonts w:ascii="Times New Roman" w:hAnsi="Times New Roman" w:cs="Times New Roman"/>
                <w:color w:val="000000"/>
                <w:kern w:val="3"/>
                <w:sz w:val="24"/>
                <w:szCs w:val="24"/>
              </w:rPr>
              <w:t xml:space="preserve"> możemy znaleźć wiele stron poświęconych dobrym praktykom programowania. Warto polecić </w:t>
            </w:r>
            <w:proofErr w:type="spellStart"/>
            <w:r>
              <w:rPr>
                <w:rFonts w:ascii="Times New Roman" w:hAnsi="Times New Roman" w:cs="Times New Roman"/>
                <w:color w:val="000000"/>
                <w:kern w:val="3"/>
                <w:sz w:val="24"/>
                <w:szCs w:val="24"/>
              </w:rPr>
              <w:t>php</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the</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right</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way</w:t>
            </w:r>
            <w:proofErr w:type="spellEnd"/>
            <w:r>
              <w:rPr>
                <w:rFonts w:ascii="Times New Roman" w:hAnsi="Times New Roman" w:cs="Times New Roman"/>
                <w:color w:val="000000"/>
                <w:kern w:val="3"/>
                <w:sz w:val="24"/>
                <w:szCs w:val="24"/>
              </w:rPr>
              <w:t>, gdyż jest ona podstawą wielu publikacji na temat dobrych praktyk w języku PHP.</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10</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8" type="#_x0000_t75" style="width:178.5pt;height:132.75pt;visibility:visible;mso-wrap-style:square" o:ole="">
                  <v:imagedata r:id="rId476" o:title=""/>
                </v:shape>
                <o:OLEObject Type="Embed" ProgID="PowerPoint.Slide.12" ShapeID="_x0000_i1258" DrawAspect="Content" ObjectID="_1425734033" r:id="rId477"/>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Jeżeli chcemy używać naszego kodu wielokrotnie, a nie pracujemy samemu, bądź też chcemy udostępniać nasz kod dla innych programistów. Warto zadbać o dobre udokumentowanie kodu. Ułatwia ono i przyśpiesza pracę nie tylko innym, ale też nam samym, kiedy po dłuższym okresie sięgamy po nasz wcześniej napisany kod. Polecanym tutaj narzędziem jest </w:t>
            </w:r>
            <w:proofErr w:type="spellStart"/>
            <w:r>
              <w:rPr>
                <w:rFonts w:ascii="Times New Roman" w:hAnsi="Times New Roman" w:cs="Times New Roman"/>
                <w:color w:val="000000"/>
                <w:kern w:val="3"/>
                <w:sz w:val="24"/>
                <w:szCs w:val="24"/>
              </w:rPr>
              <w:t>phpDocumentator</w:t>
            </w:r>
            <w:proofErr w:type="spellEnd"/>
            <w:r>
              <w:rPr>
                <w:rFonts w:ascii="Times New Roman" w:hAnsi="Times New Roman" w:cs="Times New Roman"/>
                <w:color w:val="000000"/>
                <w:kern w:val="3"/>
                <w:sz w:val="24"/>
                <w:szCs w:val="24"/>
              </w:rPr>
              <w:t>, który tworzy dokumentację automatycznie na podstawie specjalnych komentarzy zamieszczanych w skrypcie.</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11</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59" type="#_x0000_t75" style="width:178.5pt;height:132.75pt;visibility:visible;mso-wrap-style:square" o:ole="">
                  <v:imagedata r:id="rId478" o:title=""/>
                </v:shape>
                <o:OLEObject Type="Embed" ProgID="PowerPoint.Slide.12" ShapeID="_x0000_i1259" DrawAspect="Content" ObjectID="_1425734034" r:id="rId479"/>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Systemy kontroli wersji lub w skrócie systemy wersjonowania, są to programy, które przechowują historię naszej pracy i ułatwiają pracę w większej grupie programistów. Do najbardziej popularnych należą </w:t>
            </w:r>
            <w:proofErr w:type="spellStart"/>
            <w:r>
              <w:rPr>
                <w:rFonts w:ascii="Times New Roman" w:hAnsi="Times New Roman" w:cs="Times New Roman"/>
                <w:color w:val="000000"/>
                <w:kern w:val="3"/>
                <w:sz w:val="24"/>
                <w:szCs w:val="24"/>
              </w:rPr>
              <w:t>tortoise</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subversion</w:t>
            </w:r>
            <w:proofErr w:type="spellEnd"/>
            <w:r>
              <w:rPr>
                <w:rFonts w:ascii="Times New Roman" w:hAnsi="Times New Roman" w:cs="Times New Roman"/>
                <w:color w:val="000000"/>
                <w:kern w:val="3"/>
                <w:sz w:val="24"/>
                <w:szCs w:val="24"/>
              </w:rPr>
              <w:t xml:space="preserve"> oraz git. Po napisaniu danego fragmentu aplikacji, możemy swobodnie wysłać ją na serwer i dołączyć do całości większej aplikacji, możemy także pobierać fragmenty napisane w przeszłości, czy przeglądać zmiany zrobione przez innych w naszym kodzie. Systemy te pozwalają także na tworzenie repozytoriów na </w:t>
            </w:r>
            <w:r>
              <w:rPr>
                <w:rFonts w:ascii="Times New Roman" w:hAnsi="Times New Roman" w:cs="Times New Roman"/>
                <w:color w:val="000000"/>
                <w:kern w:val="3"/>
                <w:sz w:val="24"/>
                <w:szCs w:val="24"/>
              </w:rPr>
              <w:lastRenderedPageBreak/>
              <w:t>serwerach i udostępnianie najnowszych wersji naszych bibliotek, czy też aplikacji innym.</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12</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60" type="#_x0000_t75" style="width:178.5pt;height:132.75pt;visibility:visible;mso-wrap-style:square" o:ole="">
                  <v:imagedata r:id="rId480" o:title=""/>
                </v:shape>
                <o:OLEObject Type="Embed" ProgID="PowerPoint.Slide.12" ShapeID="_x0000_i1260" DrawAspect="Content" ObjectID="_1425734035" r:id="rId481"/>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Testowanie aplikacji to jedna z ważniejszych części programowania, mamy różne rodzaje testów np. integracyjne, wydajnościowe. Jeśli chodzi jednak o najczęściej przeprowadzane testy przez samych programistów, są to testy jednostkowe. Testy jednostkowe to testy poszczególnych metod, procedur, bądź obiektów. Z pomocą przy testowaniu przychodzi nam biblioteka automatyzująca testy jednostkowe </w:t>
            </w:r>
            <w:proofErr w:type="spellStart"/>
            <w:r>
              <w:rPr>
                <w:rFonts w:ascii="Times New Roman" w:hAnsi="Times New Roman" w:cs="Times New Roman"/>
                <w:color w:val="000000"/>
                <w:kern w:val="3"/>
                <w:sz w:val="24"/>
                <w:szCs w:val="24"/>
              </w:rPr>
              <w:t>phpUnit</w:t>
            </w:r>
            <w:proofErr w:type="spellEnd"/>
            <w:r>
              <w:rPr>
                <w:rFonts w:ascii="Times New Roman" w:hAnsi="Times New Roman" w:cs="Times New Roman"/>
                <w:color w:val="000000"/>
                <w:kern w:val="3"/>
                <w:sz w:val="24"/>
                <w:szCs w:val="24"/>
              </w:rPr>
              <w:t>. Warto z niej korzystać, ponieważ zaoszczędzimy sporo pracy.</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t>Slide</w:t>
            </w:r>
            <w:proofErr w:type="spellEnd"/>
            <w:r>
              <w:t xml:space="preserve"> 13</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61" type="#_x0000_t75" style="width:178.5pt;height:132.75pt;visibility:visible;mso-wrap-style:square" o:ole="">
                  <v:imagedata r:id="rId482" o:title=""/>
                </v:shape>
                <o:OLEObject Type="Embed" ProgID="PowerPoint.Slide.12" ShapeID="_x0000_i1261" DrawAspect="Content" ObjectID="_1425734036" r:id="rId483"/>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PHP jest językiem skryptowym, stąd też nie posiada instalatorów znanych nam z systemów operacyjnych w formie pliku wykonywalnego. Są jednak narzędzia np. </w:t>
            </w:r>
            <w:proofErr w:type="spellStart"/>
            <w:r>
              <w:rPr>
                <w:rFonts w:ascii="Times New Roman" w:hAnsi="Times New Roman" w:cs="Times New Roman"/>
                <w:color w:val="000000"/>
                <w:kern w:val="3"/>
                <w:sz w:val="24"/>
                <w:szCs w:val="24"/>
              </w:rPr>
              <w:t>Phing</w:t>
            </w:r>
            <w:proofErr w:type="spellEnd"/>
            <w:r>
              <w:rPr>
                <w:rFonts w:ascii="Times New Roman" w:hAnsi="Times New Roman" w:cs="Times New Roman"/>
                <w:color w:val="000000"/>
                <w:kern w:val="3"/>
                <w:sz w:val="24"/>
                <w:szCs w:val="24"/>
              </w:rPr>
              <w:t xml:space="preserve">, które pomogą nam stworzyć instalator aplikacji. </w:t>
            </w:r>
            <w:proofErr w:type="spellStart"/>
            <w:r>
              <w:rPr>
                <w:rFonts w:ascii="Times New Roman" w:hAnsi="Times New Roman" w:cs="Times New Roman"/>
                <w:color w:val="000000"/>
                <w:kern w:val="3"/>
                <w:sz w:val="24"/>
                <w:szCs w:val="24"/>
              </w:rPr>
              <w:t>Phing</w:t>
            </w:r>
            <w:proofErr w:type="spellEnd"/>
            <w:r>
              <w:rPr>
                <w:rFonts w:ascii="Times New Roman" w:hAnsi="Times New Roman" w:cs="Times New Roman"/>
                <w:color w:val="000000"/>
                <w:kern w:val="3"/>
                <w:sz w:val="24"/>
                <w:szCs w:val="24"/>
              </w:rPr>
              <w:t xml:space="preserve"> jest narzędziem niezależnym od platformy, wzorowanym na </w:t>
            </w:r>
            <w:proofErr w:type="spellStart"/>
            <w:r>
              <w:rPr>
                <w:rFonts w:ascii="Times New Roman" w:hAnsi="Times New Roman" w:cs="Times New Roman"/>
                <w:color w:val="000000"/>
                <w:kern w:val="3"/>
                <w:sz w:val="24"/>
                <w:szCs w:val="24"/>
              </w:rPr>
              <w:t>java-owym</w:t>
            </w:r>
            <w:proofErr w:type="spellEnd"/>
            <w:r>
              <w:rPr>
                <w:rFonts w:ascii="Times New Roman" w:hAnsi="Times New Roman" w:cs="Times New Roman"/>
                <w:color w:val="000000"/>
                <w:kern w:val="3"/>
                <w:sz w:val="24"/>
                <w:szCs w:val="24"/>
              </w:rPr>
              <w:t xml:space="preserve"> ANT-cie. Reguły budowania określa się w pliku </w:t>
            </w:r>
            <w:proofErr w:type="spellStart"/>
            <w:r>
              <w:rPr>
                <w:rFonts w:ascii="Times New Roman" w:hAnsi="Times New Roman" w:cs="Times New Roman"/>
                <w:color w:val="000000"/>
                <w:kern w:val="3"/>
                <w:sz w:val="24"/>
                <w:szCs w:val="24"/>
              </w:rPr>
              <w:t>xml</w:t>
            </w:r>
            <w:proofErr w:type="spellEnd"/>
            <w:r>
              <w:rPr>
                <w:rFonts w:ascii="Times New Roman" w:hAnsi="Times New Roman" w:cs="Times New Roman"/>
                <w:color w:val="000000"/>
                <w:kern w:val="3"/>
                <w:sz w:val="24"/>
                <w:szCs w:val="24"/>
              </w:rPr>
              <w:t>. Po zakończonym procesie możemy zainstalować naszą aplikację, korzystając przy tym np. z rozszerzenia PEAR.</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14</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62" type="#_x0000_t75" style="width:178.5pt;height:132.75pt;visibility:visible;mso-wrap-style:square" o:ole="">
                  <v:imagedata r:id="rId484" o:title=""/>
                </v:shape>
                <o:OLEObject Type="Embed" ProgID="PowerPoint.Slide.12" ShapeID="_x0000_i1262" DrawAspect="Content" ObjectID="_1425734037" r:id="rId485"/>
              </w:object>
            </w:r>
          </w:p>
        </w:tc>
        <w:tc>
          <w:tcPr>
            <w:tcW w:w="3922" w:type="dxa"/>
            <w:shd w:val="clear" w:color="auto" w:fill="auto"/>
            <w:tcMar>
              <w:top w:w="0" w:type="dxa"/>
              <w:left w:w="70" w:type="dxa"/>
              <w:bottom w:w="0" w:type="dxa"/>
              <w:right w:w="70" w:type="dxa"/>
            </w:tcMar>
          </w:tcPr>
          <w:p w:rsidR="00BB540D" w:rsidRDefault="00BB540D" w:rsidP="00B844D5">
            <w:pPr>
              <w:autoSpaceDE w:val="0"/>
              <w:spacing w:after="0" w:line="240" w:lineRule="auto"/>
              <w:rPr>
                <w:rFonts w:ascii="Times New Roman" w:hAnsi="Times New Roman"/>
                <w:color w:val="000000"/>
                <w:kern w:val="3"/>
                <w:sz w:val="24"/>
                <w:szCs w:val="24"/>
              </w:rPr>
            </w:pPr>
            <w:r>
              <w:rPr>
                <w:rFonts w:ascii="Times New Roman" w:hAnsi="Times New Roman" w:cs="Times New Roman"/>
                <w:color w:val="000000"/>
                <w:kern w:val="3"/>
                <w:sz w:val="24"/>
                <w:szCs w:val="24"/>
              </w:rPr>
              <w:t xml:space="preserve">Oprócz wcześniej wspomnianych mniejszych elementów jak biblioteki, przy tworzeniu nowej aplikacji, warto się zastanowić, czy jako podstawę do tworzenia, nie wykorzystać jakiegoś gotowego systemu, który jest udostępniany na otwartej licencji i rozwijany od wielu lat. Nasza część implementacji w tym momencie opiera się wtedy tylko, na dopisaniu odpowiednich wtyczek, komponentów, bloków lub modułów, w zależności od wybranego systemu. Wśród systemów zarządzania treścią mamy ogromny wybór, polecić tu jednak można system </w:t>
            </w:r>
            <w:proofErr w:type="spellStart"/>
            <w:r>
              <w:rPr>
                <w:rFonts w:ascii="Times New Roman" w:hAnsi="Times New Roman" w:cs="Times New Roman"/>
                <w:color w:val="000000"/>
                <w:kern w:val="3"/>
                <w:sz w:val="24"/>
                <w:szCs w:val="24"/>
              </w:rPr>
              <w:t>Joomla</w:t>
            </w:r>
            <w:proofErr w:type="spellEnd"/>
            <w:r>
              <w:rPr>
                <w:rFonts w:ascii="Times New Roman" w:hAnsi="Times New Roman" w:cs="Times New Roman"/>
                <w:color w:val="000000"/>
                <w:kern w:val="3"/>
                <w:sz w:val="24"/>
                <w:szCs w:val="24"/>
              </w:rPr>
              <w:t xml:space="preserve">, czy </w:t>
            </w:r>
            <w:proofErr w:type="spellStart"/>
            <w:r>
              <w:rPr>
                <w:rFonts w:ascii="Times New Roman" w:hAnsi="Times New Roman" w:cs="Times New Roman"/>
                <w:color w:val="000000"/>
                <w:kern w:val="3"/>
                <w:sz w:val="24"/>
                <w:szCs w:val="24"/>
              </w:rPr>
              <w:t>Drupal</w:t>
            </w:r>
            <w:proofErr w:type="spellEnd"/>
            <w:r>
              <w:rPr>
                <w:rFonts w:ascii="Times New Roman" w:hAnsi="Times New Roman" w:cs="Times New Roman"/>
                <w:color w:val="000000"/>
                <w:kern w:val="3"/>
                <w:sz w:val="24"/>
                <w:szCs w:val="24"/>
              </w:rPr>
              <w:t xml:space="preserve">, które należą do najbardziej rozbudowanych. Jeśli chodzi o fora internetowe napisane w języku PHP, szczególną popularnością cieszy się </w:t>
            </w:r>
            <w:proofErr w:type="spellStart"/>
            <w:r>
              <w:rPr>
                <w:rFonts w:ascii="Times New Roman" w:hAnsi="Times New Roman" w:cs="Times New Roman"/>
                <w:color w:val="000000"/>
                <w:kern w:val="3"/>
                <w:sz w:val="24"/>
                <w:szCs w:val="24"/>
              </w:rPr>
              <w:t>phpBB</w:t>
            </w:r>
            <w:proofErr w:type="spellEnd"/>
            <w:r>
              <w:rPr>
                <w:rFonts w:ascii="Times New Roman" w:hAnsi="Times New Roman" w:cs="Times New Roman"/>
                <w:color w:val="000000"/>
                <w:kern w:val="3"/>
                <w:sz w:val="24"/>
                <w:szCs w:val="24"/>
              </w:rPr>
              <w:t xml:space="preserve">, z dużym wyborem darmowych szat graficznych i dodatków. </w:t>
            </w:r>
            <w:proofErr w:type="spellStart"/>
            <w:r>
              <w:rPr>
                <w:rFonts w:ascii="Times New Roman" w:hAnsi="Times New Roman" w:cs="Times New Roman"/>
                <w:color w:val="000000"/>
                <w:kern w:val="3"/>
                <w:sz w:val="24"/>
                <w:szCs w:val="24"/>
              </w:rPr>
              <w:t>Wordpress</w:t>
            </w:r>
            <w:proofErr w:type="spellEnd"/>
            <w:r>
              <w:rPr>
                <w:rFonts w:ascii="Times New Roman" w:hAnsi="Times New Roman" w:cs="Times New Roman"/>
                <w:color w:val="000000"/>
                <w:kern w:val="3"/>
                <w:sz w:val="24"/>
                <w:szCs w:val="24"/>
              </w:rPr>
              <w:t xml:space="preserve"> jest bezkonkurencyjnym systemem, jeśli chodzi o </w:t>
            </w:r>
            <w:proofErr w:type="spellStart"/>
            <w:r>
              <w:rPr>
                <w:rFonts w:ascii="Times New Roman" w:hAnsi="Times New Roman" w:cs="Times New Roman"/>
                <w:color w:val="000000"/>
                <w:kern w:val="3"/>
                <w:sz w:val="24"/>
                <w:szCs w:val="24"/>
              </w:rPr>
              <w:t>blogi</w:t>
            </w:r>
            <w:proofErr w:type="spellEnd"/>
            <w:r>
              <w:rPr>
                <w:rFonts w:ascii="Times New Roman" w:hAnsi="Times New Roman" w:cs="Times New Roman"/>
                <w:color w:val="000000"/>
                <w:kern w:val="3"/>
                <w:sz w:val="24"/>
                <w:szCs w:val="24"/>
              </w:rPr>
              <w:t xml:space="preserve"> internetowe, choć swój rozwój kieruje w stronę systemu CMS, pewnie z uwagi na prostotę i wygodę zarządzania tym systemem. Jeśli chodzi o darmowe sklepy wykonane w technologii PHP, z racji ogromnej ilości </w:t>
            </w:r>
            <w:proofErr w:type="spellStart"/>
            <w:r>
              <w:rPr>
                <w:rFonts w:ascii="Times New Roman" w:hAnsi="Times New Roman" w:cs="Times New Roman"/>
                <w:color w:val="000000"/>
                <w:kern w:val="3"/>
                <w:sz w:val="24"/>
                <w:szCs w:val="24"/>
              </w:rPr>
              <w:t>pluginów</w:t>
            </w:r>
            <w:proofErr w:type="spellEnd"/>
            <w:r>
              <w:rPr>
                <w:rFonts w:ascii="Times New Roman" w:hAnsi="Times New Roman" w:cs="Times New Roman"/>
                <w:color w:val="000000"/>
                <w:kern w:val="3"/>
                <w:sz w:val="24"/>
                <w:szCs w:val="24"/>
              </w:rPr>
              <w:t xml:space="preserve">, warto </w:t>
            </w:r>
            <w:proofErr w:type="spellStart"/>
            <w:r>
              <w:rPr>
                <w:rFonts w:ascii="Times New Roman" w:hAnsi="Times New Roman" w:cs="Times New Roman"/>
                <w:color w:val="000000"/>
                <w:kern w:val="3"/>
                <w:sz w:val="24"/>
                <w:szCs w:val="24"/>
              </w:rPr>
              <w:t>polecic</w:t>
            </w:r>
            <w:proofErr w:type="spellEnd"/>
            <w:r>
              <w:rPr>
                <w:rFonts w:ascii="Times New Roman" w:hAnsi="Times New Roman" w:cs="Times New Roman"/>
                <w:color w:val="000000"/>
                <w:kern w:val="3"/>
                <w:sz w:val="24"/>
                <w:szCs w:val="24"/>
              </w:rPr>
              <w:t xml:space="preserve"> </w:t>
            </w:r>
            <w:proofErr w:type="spellStart"/>
            <w:r>
              <w:rPr>
                <w:rFonts w:ascii="Times New Roman" w:hAnsi="Times New Roman" w:cs="Times New Roman"/>
                <w:color w:val="000000"/>
                <w:kern w:val="3"/>
                <w:sz w:val="24"/>
                <w:szCs w:val="24"/>
              </w:rPr>
              <w:t>prestashop</w:t>
            </w:r>
            <w:proofErr w:type="spellEnd"/>
            <w:r>
              <w:rPr>
                <w:rFonts w:ascii="Times New Roman" w:hAnsi="Times New Roman" w:cs="Times New Roman"/>
                <w:color w:val="000000"/>
                <w:kern w:val="3"/>
                <w:sz w:val="24"/>
                <w:szCs w:val="24"/>
              </w:rPr>
              <w:t xml:space="preserve">. Jeśli chodzi o platformy </w:t>
            </w:r>
            <w:proofErr w:type="spellStart"/>
            <w:r>
              <w:rPr>
                <w:rFonts w:ascii="Times New Roman" w:hAnsi="Times New Roman" w:cs="Times New Roman"/>
                <w:color w:val="000000"/>
                <w:kern w:val="3"/>
                <w:sz w:val="24"/>
                <w:szCs w:val="24"/>
              </w:rPr>
              <w:t>e-learningowe</w:t>
            </w:r>
            <w:proofErr w:type="spellEnd"/>
            <w:r>
              <w:rPr>
                <w:rFonts w:ascii="Times New Roman" w:hAnsi="Times New Roman" w:cs="Times New Roman"/>
                <w:color w:val="000000"/>
                <w:kern w:val="3"/>
                <w:sz w:val="24"/>
                <w:szCs w:val="24"/>
              </w:rPr>
              <w:t xml:space="preserve"> nie ma za dużego wyboru, zgodność ze standardami i wysoki </w:t>
            </w:r>
            <w:r>
              <w:rPr>
                <w:rFonts w:ascii="Times New Roman" w:hAnsi="Times New Roman" w:cs="Times New Roman"/>
                <w:color w:val="000000"/>
                <w:kern w:val="3"/>
                <w:sz w:val="24"/>
                <w:szCs w:val="24"/>
              </w:rPr>
              <w:lastRenderedPageBreak/>
              <w:t xml:space="preserve">poziom funkcjonalności, zapewnia tylko system </w:t>
            </w:r>
            <w:proofErr w:type="spellStart"/>
            <w:r>
              <w:rPr>
                <w:rFonts w:ascii="Times New Roman" w:hAnsi="Times New Roman" w:cs="Times New Roman"/>
                <w:color w:val="000000"/>
                <w:kern w:val="3"/>
                <w:sz w:val="24"/>
                <w:szCs w:val="24"/>
              </w:rPr>
              <w:t>Moodle</w:t>
            </w:r>
            <w:proofErr w:type="spellEnd"/>
            <w:r>
              <w:rPr>
                <w:rFonts w:ascii="Times New Roman" w:hAnsi="Times New Roman" w:cs="Times New Roman"/>
                <w:color w:val="000000"/>
                <w:kern w:val="3"/>
                <w:sz w:val="24"/>
                <w:szCs w:val="24"/>
              </w:rPr>
              <w:t xml:space="preserve">. </w:t>
            </w:r>
          </w:p>
          <w:p w:rsidR="00BB540D" w:rsidRDefault="00BB540D" w:rsidP="00B844D5">
            <w:pPr>
              <w:autoSpaceDE w:val="0"/>
              <w:spacing w:after="0" w:line="240" w:lineRule="auto"/>
              <w:rPr>
                <w:rFonts w:ascii="Arial" w:hAnsi="Arial" w:cs="Arial"/>
                <w:sz w:val="24"/>
                <w:szCs w:val="24"/>
              </w:rPr>
            </w:pPr>
          </w:p>
          <w:p w:rsidR="00BB540D" w:rsidRDefault="00BB540D" w:rsidP="00B844D5"/>
        </w:tc>
      </w:tr>
      <w:tr w:rsidR="00BB540D" w:rsidTr="00B844D5">
        <w:trPr>
          <w:trHeight w:val="4000"/>
        </w:trPr>
        <w:tc>
          <w:tcPr>
            <w:tcW w:w="1368" w:type="dxa"/>
            <w:shd w:val="clear" w:color="auto" w:fill="auto"/>
            <w:tcMar>
              <w:top w:w="0" w:type="dxa"/>
              <w:left w:w="70" w:type="dxa"/>
              <w:bottom w:w="0" w:type="dxa"/>
              <w:right w:w="70" w:type="dxa"/>
            </w:tcMar>
          </w:tcPr>
          <w:p w:rsidR="00BB540D" w:rsidRDefault="00BB540D" w:rsidP="00B844D5">
            <w:proofErr w:type="spellStart"/>
            <w:r>
              <w:lastRenderedPageBreak/>
              <w:t>Slide</w:t>
            </w:r>
            <w:proofErr w:type="spellEnd"/>
            <w:r>
              <w:t xml:space="preserve"> 15</w:t>
            </w:r>
          </w:p>
        </w:tc>
        <w:tc>
          <w:tcPr>
            <w:tcW w:w="3922" w:type="dxa"/>
            <w:shd w:val="clear" w:color="auto" w:fill="auto"/>
            <w:tcMar>
              <w:top w:w="0" w:type="dxa"/>
              <w:left w:w="70" w:type="dxa"/>
              <w:bottom w:w="0" w:type="dxa"/>
              <w:right w:w="70" w:type="dxa"/>
            </w:tcMar>
          </w:tcPr>
          <w:p w:rsidR="00BB540D" w:rsidRDefault="00BB540D" w:rsidP="00B844D5">
            <w:r>
              <w:object w:dxaOrig="3570" w:dyaOrig="2670">
                <v:shape id="_x0000_i1263" type="#_x0000_t75" style="width:178.5pt;height:132.75pt;visibility:visible;mso-wrap-style:square" o:ole="">
                  <v:imagedata r:id="rId486" o:title=""/>
                </v:shape>
                <o:OLEObject Type="Embed" ProgID="PowerPoint.Slide.12" ShapeID="_x0000_i1263" DrawAspect="Content" ObjectID="_1425734038" r:id="rId487"/>
              </w:object>
            </w:r>
          </w:p>
        </w:tc>
        <w:tc>
          <w:tcPr>
            <w:tcW w:w="3922" w:type="dxa"/>
            <w:shd w:val="clear" w:color="auto" w:fill="auto"/>
            <w:tcMar>
              <w:top w:w="0" w:type="dxa"/>
              <w:left w:w="70" w:type="dxa"/>
              <w:bottom w:w="0" w:type="dxa"/>
              <w:right w:w="70" w:type="dxa"/>
            </w:tcMar>
          </w:tcPr>
          <w:p w:rsidR="00BB540D" w:rsidRDefault="00BB540D" w:rsidP="00B844D5"/>
        </w:tc>
      </w:tr>
    </w:tbl>
    <w:p w:rsidR="000C60F5" w:rsidRPr="000C60F5" w:rsidRDefault="000C60F5" w:rsidP="000C60F5"/>
    <w:p w:rsidR="000C60F5" w:rsidRDefault="000C60F5" w:rsidP="000C60F5">
      <w:pPr>
        <w:pStyle w:val="Nagwek3"/>
      </w:pPr>
      <w:bookmarkStart w:id="73" w:name="_Toc348430026"/>
      <w:r>
        <w:t>Ćwiczenia</w:t>
      </w:r>
      <w:bookmarkEnd w:id="73"/>
    </w:p>
    <w:p w:rsidR="000C60F5" w:rsidRDefault="008F5AFD" w:rsidP="000C60F5">
      <w:r>
        <w:t>Ć</w:t>
      </w:r>
      <w:r w:rsidR="001F4828">
        <w:t>wiczenie 1 Zapoznać się z</w:t>
      </w:r>
      <w:r>
        <w:t xml:space="preserve"> dokumentac</w:t>
      </w:r>
      <w:r w:rsidR="001F4828">
        <w:t>ją</w:t>
      </w:r>
      <w:r>
        <w:t xml:space="preserve"> wybranego przez siebie</w:t>
      </w:r>
      <w:r w:rsidR="001F4828">
        <w:t>,</w:t>
      </w:r>
      <w:r>
        <w:t xml:space="preserve"> nowego</w:t>
      </w:r>
      <w:r w:rsidR="001F4828">
        <w:t xml:space="preserve"> (nieznanego)</w:t>
      </w:r>
      <w:r>
        <w:t xml:space="preserve"> narzędzia, </w:t>
      </w:r>
      <w:proofErr w:type="spellStart"/>
      <w:r>
        <w:t>frameworku</w:t>
      </w:r>
      <w:proofErr w:type="spellEnd"/>
      <w:r>
        <w:t xml:space="preserve"> lub biblioteki</w:t>
      </w:r>
      <w:r w:rsidR="001F4828">
        <w:t xml:space="preserve"> napisanego w języku </w:t>
      </w:r>
      <w:proofErr w:type="spellStart"/>
      <w:r w:rsidR="001F4828">
        <w:t>php</w:t>
      </w:r>
      <w:proofErr w:type="spellEnd"/>
      <w:r w:rsidR="001F4828">
        <w:t>.</w:t>
      </w:r>
    </w:p>
    <w:p w:rsidR="001F4828" w:rsidRDefault="001F4828" w:rsidP="000C60F5">
      <w:r>
        <w:t>Ćwiczenie 2 Wykonać jeden lub więcej podstawowych przykładów (</w:t>
      </w:r>
      <w:proofErr w:type="spellStart"/>
      <w:r>
        <w:t>tutoriali</w:t>
      </w:r>
      <w:proofErr w:type="spellEnd"/>
      <w:r>
        <w:t xml:space="preserve">) </w:t>
      </w:r>
      <w:proofErr w:type="spellStart"/>
      <w:r>
        <w:t>dostepnych</w:t>
      </w:r>
      <w:proofErr w:type="spellEnd"/>
      <w:r>
        <w:t xml:space="preserve"> na stronie  wybranej technologii lub w jej dokumentacji.</w:t>
      </w:r>
    </w:p>
    <w:p w:rsidR="000C60F5" w:rsidRDefault="000C60F5" w:rsidP="000C60F5">
      <w:pPr>
        <w:pStyle w:val="Nagwek3"/>
      </w:pPr>
      <w:bookmarkStart w:id="74" w:name="_Toc348430027"/>
      <w:r w:rsidRPr="000C60F5">
        <w:t>Opis założonych osiągnięć ucznia</w:t>
      </w:r>
      <w:bookmarkEnd w:id="74"/>
    </w:p>
    <w:p w:rsidR="00A90A4D" w:rsidRDefault="00B103EE" w:rsidP="00B103EE">
      <w:r>
        <w:t xml:space="preserve">Po tej lekcji </w:t>
      </w:r>
      <w:r w:rsidR="005A5A2F">
        <w:t xml:space="preserve">uczniowie będą </w:t>
      </w:r>
      <w:r w:rsidR="001F4828">
        <w:t>mieli szerszy pogląd na temat praktycznego wykorzystania języka PHP w przyszłych projektach. Będą wiedzieli, czym są wzorce projektowe, jakie narzędzia i biblioteki warto poznać oraz jakie gotowe systemy proponuje im społeczność programistów języka PHP.</w:t>
      </w:r>
      <w:r w:rsidR="00427541">
        <w:t xml:space="preserve"> Lekcja ma też na celu zachęcić ich do obrania własnej ścieżki rozwoju i dalszej pracy z językiem PHP.</w:t>
      </w:r>
    </w:p>
    <w:sectPr w:rsidR="00A90A4D" w:rsidSect="00F463E9">
      <w:headerReference w:type="default" r:id="rId488"/>
      <w:footerReference w:type="default" r:id="rId489"/>
      <w:pgSz w:w="11906" w:h="16838"/>
      <w:pgMar w:top="1417" w:right="1417" w:bottom="1560" w:left="1417" w:header="708"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59C4" w:rsidRDefault="00C459C4" w:rsidP="002573E4">
      <w:pPr>
        <w:spacing w:after="0" w:line="240" w:lineRule="auto"/>
      </w:pPr>
      <w:r>
        <w:separator/>
      </w:r>
    </w:p>
  </w:endnote>
  <w:endnote w:type="continuationSeparator" w:id="0">
    <w:p w:rsidR="00C459C4" w:rsidRDefault="00C459C4" w:rsidP="002573E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20002A87" w:usb1="80000000" w:usb2="00000008" w:usb3="00000000" w:csb0="000001FF" w:csb1="00000000"/>
  </w:font>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63E9" w:rsidRDefault="00F463E9" w:rsidP="00F463E9">
    <w:pPr>
      <w:pStyle w:val="Stopka"/>
      <w:tabs>
        <w:tab w:val="clear" w:pos="4536"/>
        <w:tab w:val="left" w:pos="2127"/>
        <w:tab w:val="center" w:pos="6804"/>
        <w:tab w:val="left" w:pos="8364"/>
      </w:tabs>
      <w:spacing w:after="120"/>
      <w:jc w:val="right"/>
      <w:rPr>
        <w:rFonts w:eastAsiaTheme="majorEastAsia" w:cstheme="majorBidi"/>
        <w:sz w:val="20"/>
        <w:szCs w:val="20"/>
        <w:lang w:val="en-US"/>
      </w:rPr>
    </w:pPr>
    <w:r w:rsidRPr="00F463E9">
      <w:rPr>
        <w:sz w:val="20"/>
        <w:szCs w:val="20"/>
        <w:lang w:val="en-US"/>
      </w:rPr>
      <w:tab/>
    </w:r>
    <w:proofErr w:type="spellStart"/>
    <w:r w:rsidRPr="00F463E9">
      <w:rPr>
        <w:sz w:val="20"/>
        <w:szCs w:val="20"/>
        <w:lang w:val="en-US"/>
      </w:rPr>
      <w:t>Moduł</w:t>
    </w:r>
    <w:proofErr w:type="spellEnd"/>
    <w:r w:rsidRPr="00F463E9">
      <w:rPr>
        <w:sz w:val="20"/>
        <w:szCs w:val="20"/>
        <w:lang w:val="en-US"/>
      </w:rPr>
      <w:t xml:space="preserve"> </w:t>
    </w:r>
    <w:proofErr w:type="spellStart"/>
    <w:r w:rsidRPr="00F463E9">
      <w:rPr>
        <w:sz w:val="20"/>
        <w:szCs w:val="20"/>
        <w:lang w:val="en-US"/>
      </w:rPr>
      <w:t>szkoleniowy</w:t>
    </w:r>
    <w:proofErr w:type="spellEnd"/>
    <w:r w:rsidRPr="00F463E9">
      <w:rPr>
        <w:sz w:val="20"/>
        <w:szCs w:val="20"/>
        <w:lang w:val="en-US"/>
      </w:rPr>
      <w:t xml:space="preserve"> SQL - Structured Query Language</w:t>
    </w:r>
    <w:r w:rsidRPr="00F463E9">
      <w:rPr>
        <w:sz w:val="20"/>
        <w:szCs w:val="20"/>
        <w:lang w:val="en-US"/>
      </w:rPr>
      <w:tab/>
    </w:r>
    <w:r w:rsidRPr="00F463E9">
      <w:rPr>
        <w:rFonts w:eastAsiaTheme="majorEastAsia" w:cstheme="majorBidi"/>
        <w:sz w:val="20"/>
        <w:szCs w:val="20"/>
        <w:lang w:val="en-US"/>
      </w:rPr>
      <w:t xml:space="preserve">str. </w:t>
    </w:r>
    <w:r w:rsidRPr="00F463E9">
      <w:rPr>
        <w:rFonts w:eastAsiaTheme="minorEastAsia"/>
        <w:sz w:val="20"/>
        <w:szCs w:val="20"/>
        <w:lang w:val="en-US"/>
      </w:rPr>
      <w:fldChar w:fldCharType="begin"/>
    </w:r>
    <w:r w:rsidRPr="00F463E9">
      <w:rPr>
        <w:sz w:val="20"/>
        <w:szCs w:val="20"/>
        <w:lang w:val="en-US"/>
      </w:rPr>
      <w:instrText>PAGE    \* MERGEFORMAT</w:instrText>
    </w:r>
    <w:r w:rsidRPr="00F463E9">
      <w:rPr>
        <w:rFonts w:eastAsiaTheme="minorEastAsia"/>
        <w:sz w:val="20"/>
        <w:szCs w:val="20"/>
        <w:lang w:val="en-US"/>
      </w:rPr>
      <w:fldChar w:fldCharType="separate"/>
    </w:r>
    <w:r w:rsidR="00BA04D6" w:rsidRPr="00BA04D6">
      <w:rPr>
        <w:rFonts w:eastAsiaTheme="majorEastAsia" w:cstheme="majorBidi"/>
        <w:noProof/>
        <w:sz w:val="20"/>
        <w:szCs w:val="20"/>
        <w:lang w:val="en-US"/>
      </w:rPr>
      <w:t>3</w:t>
    </w:r>
    <w:r w:rsidRPr="00F463E9">
      <w:rPr>
        <w:rFonts w:eastAsiaTheme="majorEastAsia" w:cstheme="majorBidi"/>
        <w:sz w:val="20"/>
        <w:szCs w:val="20"/>
        <w:lang w:val="en-US"/>
      </w:rPr>
      <w:fldChar w:fldCharType="end"/>
    </w:r>
  </w:p>
  <w:p w:rsidR="00F463E9" w:rsidRPr="00BA56D8" w:rsidRDefault="00F463E9" w:rsidP="00F463E9">
    <w:pPr>
      <w:pStyle w:val="Stopka"/>
      <w:tabs>
        <w:tab w:val="clear" w:pos="9072"/>
        <w:tab w:val="left" w:pos="2127"/>
        <w:tab w:val="left" w:pos="8222"/>
        <w:tab w:val="right" w:pos="8789"/>
      </w:tabs>
      <w:jc w:val="center"/>
      <w:rPr>
        <w:sz w:val="16"/>
        <w:szCs w:val="16"/>
      </w:rPr>
    </w:pPr>
    <w:r>
      <w:rPr>
        <w:noProof/>
        <w:sz w:val="16"/>
        <w:szCs w:val="16"/>
      </w:rPr>
      <w:drawing>
        <wp:anchor distT="0" distB="0" distL="114300" distR="114300" simplePos="0" relativeHeight="251661312" behindDoc="1" locked="0" layoutInCell="1" allowOverlap="1">
          <wp:simplePos x="0" y="0"/>
          <wp:positionH relativeFrom="column">
            <wp:posOffset>557530</wp:posOffset>
          </wp:positionH>
          <wp:positionV relativeFrom="paragraph">
            <wp:posOffset>54610</wp:posOffset>
          </wp:positionV>
          <wp:extent cx="1228725" cy="590550"/>
          <wp:effectExtent l="19050" t="0" r="9525" b="0"/>
          <wp:wrapNone/>
          <wp:docPr id="15" name="Obraz 3" descr="KAPITAL_LUD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PITAL_LUDZKI"/>
                  <pic:cNvPicPr>
                    <a:picLocks noChangeAspect="1" noChangeArrowheads="1"/>
                  </pic:cNvPicPr>
                </pic:nvPicPr>
                <pic:blipFill>
                  <a:blip r:embed="rId1"/>
                  <a:srcRect/>
                  <a:stretch>
                    <a:fillRect/>
                  </a:stretch>
                </pic:blipFill>
                <pic:spPr bwMode="auto">
                  <a:xfrm>
                    <a:off x="0" y="0"/>
                    <a:ext cx="1228725" cy="590550"/>
                  </a:xfrm>
                  <a:prstGeom prst="rect">
                    <a:avLst/>
                  </a:prstGeom>
                  <a:noFill/>
                </pic:spPr>
              </pic:pic>
            </a:graphicData>
          </a:graphic>
        </wp:anchor>
      </w:drawing>
    </w:r>
    <w:r w:rsidRPr="00BA56D8">
      <w:rPr>
        <w:sz w:val="16"/>
        <w:szCs w:val="16"/>
      </w:rPr>
      <w:t>Człowiek - najlepsza inwestycja</w:t>
    </w:r>
  </w:p>
  <w:p w:rsidR="00F463E9" w:rsidRPr="00BA56D8" w:rsidRDefault="00F463E9" w:rsidP="00F463E9">
    <w:pPr>
      <w:pStyle w:val="Stopka"/>
      <w:tabs>
        <w:tab w:val="clear" w:pos="9072"/>
        <w:tab w:val="left" w:pos="2127"/>
        <w:tab w:val="left" w:pos="8222"/>
        <w:tab w:val="right" w:pos="8789"/>
      </w:tabs>
      <w:jc w:val="center"/>
      <w:rPr>
        <w:sz w:val="18"/>
        <w:szCs w:val="18"/>
      </w:rPr>
    </w:pPr>
    <w:r>
      <w:rPr>
        <w:noProof/>
        <w:sz w:val="18"/>
        <w:szCs w:val="18"/>
      </w:rPr>
      <w:drawing>
        <wp:anchor distT="0" distB="0" distL="114300" distR="114300" simplePos="0" relativeHeight="251660288" behindDoc="1" locked="0" layoutInCell="1" allowOverlap="1">
          <wp:simplePos x="0" y="0"/>
          <wp:positionH relativeFrom="column">
            <wp:posOffset>3967480</wp:posOffset>
          </wp:positionH>
          <wp:positionV relativeFrom="paragraph">
            <wp:posOffset>4445</wp:posOffset>
          </wp:positionV>
          <wp:extent cx="1123950" cy="428625"/>
          <wp:effectExtent l="19050" t="0" r="0" b="0"/>
          <wp:wrapNone/>
          <wp:docPr id="16" name="Obraz 4" descr="UE+EFS_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E+EFS_L-kolor"/>
                  <pic:cNvPicPr>
                    <a:picLocks noChangeAspect="1" noChangeArrowheads="1"/>
                  </pic:cNvPicPr>
                </pic:nvPicPr>
                <pic:blipFill>
                  <a:blip r:embed="rId2"/>
                  <a:srcRect/>
                  <a:stretch>
                    <a:fillRect/>
                  </a:stretch>
                </pic:blipFill>
                <pic:spPr bwMode="auto">
                  <a:xfrm>
                    <a:off x="0" y="0"/>
                    <a:ext cx="1123950" cy="428625"/>
                  </a:xfrm>
                  <a:prstGeom prst="rect">
                    <a:avLst/>
                  </a:prstGeom>
                  <a:noFill/>
                </pic:spPr>
              </pic:pic>
            </a:graphicData>
          </a:graphic>
        </wp:anchor>
      </w:drawing>
    </w:r>
  </w:p>
  <w:p w:rsidR="00F463E9" w:rsidRPr="00744EEA" w:rsidRDefault="00F463E9" w:rsidP="00F463E9">
    <w:pPr>
      <w:pStyle w:val="Stopka"/>
      <w:tabs>
        <w:tab w:val="clear" w:pos="9072"/>
        <w:tab w:val="left" w:pos="2127"/>
        <w:tab w:val="left" w:pos="8222"/>
        <w:tab w:val="right" w:pos="8789"/>
      </w:tabs>
      <w:jc w:val="center"/>
      <w:rPr>
        <w:sz w:val="18"/>
        <w:szCs w:val="18"/>
      </w:rPr>
    </w:pPr>
  </w:p>
  <w:p w:rsidR="00F463E9" w:rsidRPr="00744EEA" w:rsidRDefault="00F463E9" w:rsidP="00F463E9">
    <w:pPr>
      <w:pStyle w:val="Stopka"/>
      <w:tabs>
        <w:tab w:val="clear" w:pos="9072"/>
        <w:tab w:val="left" w:pos="2127"/>
        <w:tab w:val="left" w:pos="8222"/>
        <w:tab w:val="right" w:pos="8789"/>
      </w:tabs>
      <w:jc w:val="center"/>
      <w:rPr>
        <w:sz w:val="18"/>
        <w:szCs w:val="18"/>
      </w:rPr>
    </w:pPr>
  </w:p>
  <w:p w:rsidR="00F463E9" w:rsidRPr="00F463E9" w:rsidRDefault="00F463E9" w:rsidP="00F463E9">
    <w:pPr>
      <w:pStyle w:val="Stopka"/>
      <w:tabs>
        <w:tab w:val="clear" w:pos="9072"/>
        <w:tab w:val="left" w:pos="2127"/>
        <w:tab w:val="left" w:pos="8222"/>
        <w:tab w:val="right" w:pos="8789"/>
      </w:tabs>
      <w:jc w:val="center"/>
      <w:rPr>
        <w:sz w:val="16"/>
        <w:szCs w:val="16"/>
      </w:rPr>
    </w:pPr>
    <w:r w:rsidRPr="009663A2">
      <w:rPr>
        <w:sz w:val="16"/>
        <w:szCs w:val="16"/>
      </w:rPr>
      <w:t>Projekt współfinansowany przez Unię Europejską w ramach Europejskiego Funduszu Społecznego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59C4" w:rsidRDefault="00C459C4" w:rsidP="002573E4">
      <w:pPr>
        <w:spacing w:after="0" w:line="240" w:lineRule="auto"/>
      </w:pPr>
      <w:r>
        <w:separator/>
      </w:r>
    </w:p>
  </w:footnote>
  <w:footnote w:type="continuationSeparator" w:id="0">
    <w:p w:rsidR="00C459C4" w:rsidRDefault="00C459C4" w:rsidP="002573E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63E9" w:rsidRDefault="00F463E9" w:rsidP="001F55A7">
    <w:pPr>
      <w:pStyle w:val="Nagwek"/>
      <w:jc w:val="left"/>
    </w:pPr>
    <w:r>
      <w:rPr>
        <w:noProof/>
      </w:rPr>
      <w:drawing>
        <wp:anchor distT="0" distB="0" distL="114300" distR="114300" simplePos="0" relativeHeight="251658240" behindDoc="1" locked="0" layoutInCell="1" allowOverlap="1">
          <wp:simplePos x="0" y="0"/>
          <wp:positionH relativeFrom="column">
            <wp:posOffset>3538855</wp:posOffset>
          </wp:positionH>
          <wp:positionV relativeFrom="paragraph">
            <wp:posOffset>255270</wp:posOffset>
          </wp:positionV>
          <wp:extent cx="1028700" cy="352425"/>
          <wp:effectExtent l="19050" t="0" r="0"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28700" cy="352425"/>
                  </a:xfrm>
                  <a:prstGeom prst="rect">
                    <a:avLst/>
                  </a:prstGeom>
                </pic:spPr>
              </pic:pic>
            </a:graphicData>
          </a:graphic>
        </wp:anchor>
      </w:drawing>
    </w:r>
    <w:r>
      <w:rPr>
        <w:noProof/>
      </w:rPr>
      <w:drawing>
        <wp:inline distT="0" distB="0" distL="0" distR="0">
          <wp:extent cx="3384467" cy="692277"/>
          <wp:effectExtent l="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3403095" cy="696087"/>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2842CDC"/>
    <w:multiLevelType w:val="multilevel"/>
    <w:tmpl w:val="68060B22"/>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
    <w:nsid w:val="02D41D31"/>
    <w:multiLevelType w:val="hybridMultilevel"/>
    <w:tmpl w:val="2F94B4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5">
    <w:nsid w:val="2BA359FC"/>
    <w:multiLevelType w:val="hybridMultilevel"/>
    <w:tmpl w:val="D82E18E8"/>
    <w:lvl w:ilvl="0" w:tplc="F5A8F34A">
      <w:start w:val="1"/>
      <w:numFmt w:val="bullet"/>
      <w:lvlText w:val=""/>
      <w:lvlJc w:val="left"/>
      <w:pPr>
        <w:tabs>
          <w:tab w:val="num" w:pos="720"/>
        </w:tabs>
        <w:ind w:left="720" w:hanging="360"/>
      </w:pPr>
      <w:rPr>
        <w:rFonts w:ascii="Wingdings" w:hAnsi="Wingdings" w:hint="default"/>
      </w:rPr>
    </w:lvl>
    <w:lvl w:ilvl="1" w:tplc="E81E6CC6" w:tentative="1">
      <w:start w:val="1"/>
      <w:numFmt w:val="bullet"/>
      <w:lvlText w:val=""/>
      <w:lvlJc w:val="left"/>
      <w:pPr>
        <w:tabs>
          <w:tab w:val="num" w:pos="1440"/>
        </w:tabs>
        <w:ind w:left="1440" w:hanging="360"/>
      </w:pPr>
      <w:rPr>
        <w:rFonts w:ascii="Wingdings" w:hAnsi="Wingdings" w:hint="default"/>
      </w:rPr>
    </w:lvl>
    <w:lvl w:ilvl="2" w:tplc="5FA23F0A" w:tentative="1">
      <w:start w:val="1"/>
      <w:numFmt w:val="bullet"/>
      <w:lvlText w:val=""/>
      <w:lvlJc w:val="left"/>
      <w:pPr>
        <w:tabs>
          <w:tab w:val="num" w:pos="2160"/>
        </w:tabs>
        <w:ind w:left="2160" w:hanging="360"/>
      </w:pPr>
      <w:rPr>
        <w:rFonts w:ascii="Wingdings" w:hAnsi="Wingdings" w:hint="default"/>
      </w:rPr>
    </w:lvl>
    <w:lvl w:ilvl="3" w:tplc="E64A2DEA" w:tentative="1">
      <w:start w:val="1"/>
      <w:numFmt w:val="bullet"/>
      <w:lvlText w:val=""/>
      <w:lvlJc w:val="left"/>
      <w:pPr>
        <w:tabs>
          <w:tab w:val="num" w:pos="2880"/>
        </w:tabs>
        <w:ind w:left="2880" w:hanging="360"/>
      </w:pPr>
      <w:rPr>
        <w:rFonts w:ascii="Wingdings" w:hAnsi="Wingdings" w:hint="default"/>
      </w:rPr>
    </w:lvl>
    <w:lvl w:ilvl="4" w:tplc="C9AA3094" w:tentative="1">
      <w:start w:val="1"/>
      <w:numFmt w:val="bullet"/>
      <w:lvlText w:val=""/>
      <w:lvlJc w:val="left"/>
      <w:pPr>
        <w:tabs>
          <w:tab w:val="num" w:pos="3600"/>
        </w:tabs>
        <w:ind w:left="3600" w:hanging="360"/>
      </w:pPr>
      <w:rPr>
        <w:rFonts w:ascii="Wingdings" w:hAnsi="Wingdings" w:hint="default"/>
      </w:rPr>
    </w:lvl>
    <w:lvl w:ilvl="5" w:tplc="0E38DBA8" w:tentative="1">
      <w:start w:val="1"/>
      <w:numFmt w:val="bullet"/>
      <w:lvlText w:val=""/>
      <w:lvlJc w:val="left"/>
      <w:pPr>
        <w:tabs>
          <w:tab w:val="num" w:pos="4320"/>
        </w:tabs>
        <w:ind w:left="4320" w:hanging="360"/>
      </w:pPr>
      <w:rPr>
        <w:rFonts w:ascii="Wingdings" w:hAnsi="Wingdings" w:hint="default"/>
      </w:rPr>
    </w:lvl>
    <w:lvl w:ilvl="6" w:tplc="5FF80C62" w:tentative="1">
      <w:start w:val="1"/>
      <w:numFmt w:val="bullet"/>
      <w:lvlText w:val=""/>
      <w:lvlJc w:val="left"/>
      <w:pPr>
        <w:tabs>
          <w:tab w:val="num" w:pos="5040"/>
        </w:tabs>
        <w:ind w:left="5040" w:hanging="360"/>
      </w:pPr>
      <w:rPr>
        <w:rFonts w:ascii="Wingdings" w:hAnsi="Wingdings" w:hint="default"/>
      </w:rPr>
    </w:lvl>
    <w:lvl w:ilvl="7" w:tplc="8828EF86" w:tentative="1">
      <w:start w:val="1"/>
      <w:numFmt w:val="bullet"/>
      <w:lvlText w:val=""/>
      <w:lvlJc w:val="left"/>
      <w:pPr>
        <w:tabs>
          <w:tab w:val="num" w:pos="5760"/>
        </w:tabs>
        <w:ind w:left="5760" w:hanging="360"/>
      </w:pPr>
      <w:rPr>
        <w:rFonts w:ascii="Wingdings" w:hAnsi="Wingdings" w:hint="default"/>
      </w:rPr>
    </w:lvl>
    <w:lvl w:ilvl="8" w:tplc="AB80C5EA" w:tentative="1">
      <w:start w:val="1"/>
      <w:numFmt w:val="bullet"/>
      <w:lvlText w:val=""/>
      <w:lvlJc w:val="left"/>
      <w:pPr>
        <w:tabs>
          <w:tab w:val="num" w:pos="6480"/>
        </w:tabs>
        <w:ind w:left="6480" w:hanging="360"/>
      </w:pPr>
      <w:rPr>
        <w:rFonts w:ascii="Wingdings" w:hAnsi="Wingdings" w:hint="default"/>
      </w:rPr>
    </w:lvl>
  </w:abstractNum>
  <w:abstractNum w:abstractNumId="6">
    <w:nsid w:val="35B34D27"/>
    <w:multiLevelType w:val="multilevel"/>
    <w:tmpl w:val="20D4A844"/>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440779E9"/>
    <w:multiLevelType w:val="multilevel"/>
    <w:tmpl w:val="71CE5AAA"/>
    <w:lvl w:ilvl="0">
      <w:numFmt w:val="bullet"/>
      <w:lvlText w:val="•"/>
      <w:lvlJc w:val="left"/>
      <w:rPr>
        <w:rFonts w:ascii="Times New Roman" w:hAnsi="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nsid w:val="4BB35314"/>
    <w:multiLevelType w:val="multilevel"/>
    <w:tmpl w:val="F3581DD6"/>
    <w:lvl w:ilvl="0">
      <w:numFmt w:val="bullet"/>
      <w:lvlText w:val=""/>
      <w:lvlJc w:val="left"/>
      <w:rPr>
        <w:rFonts w:ascii="Wingdings" w:hAnsi="Wingdings"/>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C9006E2"/>
    <w:multiLevelType w:val="multilevel"/>
    <w:tmpl w:val="589CD312"/>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
    <w:nsid w:val="7A4048C4"/>
    <w:multiLevelType w:val="multilevel"/>
    <w:tmpl w:val="A5F8BCA6"/>
    <w:lvl w:ilvl="0">
      <w:numFmt w:val="bullet"/>
      <w:lvlText w:val="•"/>
      <w:lvlJc w:val="left"/>
      <w:rPr>
        <w:rFonts w:ascii="Times New Roman" w:hAnsi="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num w:numId="1">
    <w:abstractNumId w:val="4"/>
  </w:num>
  <w:num w:numId="2">
    <w:abstractNumId w:val="9"/>
  </w:num>
  <w:num w:numId="3">
    <w:abstractNumId w:val="7"/>
  </w:num>
  <w:num w:numId="4">
    <w:abstractNumId w:val="12"/>
  </w:num>
  <w:num w:numId="5">
    <w:abstractNumId w:val="15"/>
  </w:num>
  <w:num w:numId="6">
    <w:abstractNumId w:val="8"/>
  </w:num>
  <w:num w:numId="7">
    <w:abstractNumId w:val="3"/>
  </w:num>
  <w:num w:numId="8">
    <w:abstractNumId w:val="16"/>
  </w:num>
  <w:num w:numId="9">
    <w:abstractNumId w:val="14"/>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5"/>
  </w:num>
  <w:num w:numId="12">
    <w:abstractNumId w:val="6"/>
  </w:num>
  <w:num w:numId="13">
    <w:abstractNumId w:val="11"/>
  </w:num>
  <w:num w:numId="14">
    <w:abstractNumId w:val="10"/>
  </w:num>
  <w:num w:numId="15">
    <w:abstractNumId w:val="1"/>
  </w:num>
  <w:num w:numId="16">
    <w:abstractNumId w:val="13"/>
  </w:num>
  <w:num w:numId="17">
    <w:abstractNumId w:val="17"/>
  </w:num>
  <w:num w:numId="1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9218"/>
  </w:hdrShapeDefaults>
  <w:footnotePr>
    <w:footnote w:id="-1"/>
    <w:footnote w:id="0"/>
  </w:footnotePr>
  <w:endnotePr>
    <w:endnote w:id="-1"/>
    <w:endnote w:id="0"/>
  </w:endnotePr>
  <w:compat/>
  <w:rsids>
    <w:rsidRoot w:val="00341100"/>
    <w:rsid w:val="00041922"/>
    <w:rsid w:val="00046C06"/>
    <w:rsid w:val="00060AFD"/>
    <w:rsid w:val="00071524"/>
    <w:rsid w:val="00091F35"/>
    <w:rsid w:val="000C60F5"/>
    <w:rsid w:val="000D696F"/>
    <w:rsid w:val="00116653"/>
    <w:rsid w:val="001677F7"/>
    <w:rsid w:val="001F4828"/>
    <w:rsid w:val="001F55A7"/>
    <w:rsid w:val="002236FC"/>
    <w:rsid w:val="002573E4"/>
    <w:rsid w:val="00305F54"/>
    <w:rsid w:val="00341100"/>
    <w:rsid w:val="003A72CD"/>
    <w:rsid w:val="003C0957"/>
    <w:rsid w:val="003C53EC"/>
    <w:rsid w:val="004056FA"/>
    <w:rsid w:val="00427541"/>
    <w:rsid w:val="0043629B"/>
    <w:rsid w:val="00484FD8"/>
    <w:rsid w:val="004A3D0C"/>
    <w:rsid w:val="004A792E"/>
    <w:rsid w:val="004B747B"/>
    <w:rsid w:val="004F5B3C"/>
    <w:rsid w:val="005027E7"/>
    <w:rsid w:val="00512C7F"/>
    <w:rsid w:val="00523270"/>
    <w:rsid w:val="00526DF7"/>
    <w:rsid w:val="00542CB7"/>
    <w:rsid w:val="00582B51"/>
    <w:rsid w:val="005A5A2F"/>
    <w:rsid w:val="00616584"/>
    <w:rsid w:val="00624DCD"/>
    <w:rsid w:val="00630693"/>
    <w:rsid w:val="006822C2"/>
    <w:rsid w:val="007336F6"/>
    <w:rsid w:val="00745FA6"/>
    <w:rsid w:val="00772FE9"/>
    <w:rsid w:val="00781C13"/>
    <w:rsid w:val="007B0F27"/>
    <w:rsid w:val="008035E5"/>
    <w:rsid w:val="00873C10"/>
    <w:rsid w:val="0087570F"/>
    <w:rsid w:val="0087756C"/>
    <w:rsid w:val="0088538E"/>
    <w:rsid w:val="008B274B"/>
    <w:rsid w:val="008C37A1"/>
    <w:rsid w:val="008E06C1"/>
    <w:rsid w:val="008F5AFD"/>
    <w:rsid w:val="00901080"/>
    <w:rsid w:val="00946D9B"/>
    <w:rsid w:val="00963A66"/>
    <w:rsid w:val="00980900"/>
    <w:rsid w:val="009A0D10"/>
    <w:rsid w:val="00A03973"/>
    <w:rsid w:val="00A04B4B"/>
    <w:rsid w:val="00A10214"/>
    <w:rsid w:val="00A247C7"/>
    <w:rsid w:val="00A71F61"/>
    <w:rsid w:val="00A90A4D"/>
    <w:rsid w:val="00AB58BD"/>
    <w:rsid w:val="00B103EE"/>
    <w:rsid w:val="00B37058"/>
    <w:rsid w:val="00B676FB"/>
    <w:rsid w:val="00B726C0"/>
    <w:rsid w:val="00B844D5"/>
    <w:rsid w:val="00BA04D6"/>
    <w:rsid w:val="00BA265A"/>
    <w:rsid w:val="00BB2B9D"/>
    <w:rsid w:val="00BB540D"/>
    <w:rsid w:val="00BB79C6"/>
    <w:rsid w:val="00BC6395"/>
    <w:rsid w:val="00C22872"/>
    <w:rsid w:val="00C459C4"/>
    <w:rsid w:val="00C60BBF"/>
    <w:rsid w:val="00C629E1"/>
    <w:rsid w:val="00CE677D"/>
    <w:rsid w:val="00D001AD"/>
    <w:rsid w:val="00D450FB"/>
    <w:rsid w:val="00D47CAD"/>
    <w:rsid w:val="00D62754"/>
    <w:rsid w:val="00D76635"/>
    <w:rsid w:val="00DA5FC9"/>
    <w:rsid w:val="00DD0715"/>
    <w:rsid w:val="00E043C1"/>
    <w:rsid w:val="00E307AE"/>
    <w:rsid w:val="00F1459C"/>
    <w:rsid w:val="00F463E9"/>
    <w:rsid w:val="00F61346"/>
    <w:rsid w:val="00F63D67"/>
    <w:rsid w:val="00F77EF6"/>
    <w:rsid w:val="00F82982"/>
    <w:rsid w:val="00FC19D0"/>
    <w:rsid w:val="00FE1D4E"/>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98090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80900"/>
    <w:rPr>
      <w:sz w:val="20"/>
      <w:szCs w:val="20"/>
    </w:rPr>
  </w:style>
  <w:style w:type="character" w:styleId="Odwoanieprzypisukocowego">
    <w:name w:val="endnote reference"/>
    <w:basedOn w:val="Domylnaczcionkaakapitu"/>
    <w:uiPriority w:val="99"/>
    <w:semiHidden/>
    <w:unhideWhenUsed/>
    <w:rsid w:val="00980900"/>
    <w:rPr>
      <w:vertAlign w:val="superscript"/>
    </w:rPr>
  </w:style>
  <w:style w:type="character" w:customStyle="1" w:styleId="apple-converted-space">
    <w:name w:val="apple-converted-space"/>
    <w:basedOn w:val="Domylnaczcionkaakapitu"/>
    <w:rsid w:val="00542C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98090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80900"/>
    <w:rPr>
      <w:sz w:val="20"/>
      <w:szCs w:val="20"/>
    </w:rPr>
  </w:style>
  <w:style w:type="character" w:styleId="Odwoanieprzypisukocowego">
    <w:name w:val="endnote reference"/>
    <w:basedOn w:val="Domylnaczcionkaakapitu"/>
    <w:uiPriority w:val="99"/>
    <w:semiHidden/>
    <w:unhideWhenUsed/>
    <w:rsid w:val="00980900"/>
    <w:rPr>
      <w:vertAlign w:val="superscript"/>
    </w:rPr>
  </w:style>
  <w:style w:type="character" w:customStyle="1" w:styleId="apple-converted-space">
    <w:name w:val="apple-converted-space"/>
    <w:basedOn w:val="Domylnaczcionkaakapitu"/>
    <w:rsid w:val="00542CB7"/>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75675278">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321667063">
      <w:bodyDiv w:val="1"/>
      <w:marLeft w:val="0"/>
      <w:marRight w:val="0"/>
      <w:marTop w:val="0"/>
      <w:marBottom w:val="0"/>
      <w:divBdr>
        <w:top w:val="none" w:sz="0" w:space="0" w:color="auto"/>
        <w:left w:val="none" w:sz="0" w:space="0" w:color="auto"/>
        <w:bottom w:val="none" w:sz="0" w:space="0" w:color="auto"/>
        <w:right w:val="none" w:sz="0" w:space="0" w:color="auto"/>
      </w:divBdr>
    </w:div>
    <w:div w:id="619801661">
      <w:bodyDiv w:val="1"/>
      <w:marLeft w:val="0"/>
      <w:marRight w:val="0"/>
      <w:marTop w:val="0"/>
      <w:marBottom w:val="0"/>
      <w:divBdr>
        <w:top w:val="none" w:sz="0" w:space="0" w:color="auto"/>
        <w:left w:val="none" w:sz="0" w:space="0" w:color="auto"/>
        <w:bottom w:val="none" w:sz="0" w:space="0" w:color="auto"/>
        <w:right w:val="none" w:sz="0" w:space="0" w:color="auto"/>
      </w:divBdr>
    </w:div>
    <w:div w:id="696925834">
      <w:bodyDiv w:val="1"/>
      <w:marLeft w:val="0"/>
      <w:marRight w:val="0"/>
      <w:marTop w:val="0"/>
      <w:marBottom w:val="0"/>
      <w:divBdr>
        <w:top w:val="none" w:sz="0" w:space="0" w:color="auto"/>
        <w:left w:val="none" w:sz="0" w:space="0" w:color="auto"/>
        <w:bottom w:val="none" w:sz="0" w:space="0" w:color="auto"/>
        <w:right w:val="none" w:sz="0" w:space="0" w:color="auto"/>
      </w:divBdr>
      <w:divsChild>
        <w:div w:id="1990010994">
          <w:marLeft w:val="677"/>
          <w:marRight w:val="0"/>
          <w:marTop w:val="0"/>
          <w:marBottom w:val="283"/>
          <w:divBdr>
            <w:top w:val="none" w:sz="0" w:space="0" w:color="auto"/>
            <w:left w:val="none" w:sz="0" w:space="0" w:color="auto"/>
            <w:bottom w:val="none" w:sz="0" w:space="0" w:color="auto"/>
            <w:right w:val="none" w:sz="0" w:space="0" w:color="auto"/>
          </w:divBdr>
        </w:div>
      </w:divsChild>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51197271">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789394961">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06915244">
      <w:bodyDiv w:val="1"/>
      <w:marLeft w:val="0"/>
      <w:marRight w:val="0"/>
      <w:marTop w:val="0"/>
      <w:marBottom w:val="0"/>
      <w:divBdr>
        <w:top w:val="none" w:sz="0" w:space="0" w:color="auto"/>
        <w:left w:val="none" w:sz="0" w:space="0" w:color="auto"/>
        <w:bottom w:val="none" w:sz="0" w:space="0" w:color="auto"/>
        <w:right w:val="none" w:sz="0" w:space="0" w:color="auto"/>
      </w:divBdr>
    </w:div>
    <w:div w:id="919826042">
      <w:bodyDiv w:val="1"/>
      <w:marLeft w:val="0"/>
      <w:marRight w:val="0"/>
      <w:marTop w:val="0"/>
      <w:marBottom w:val="0"/>
      <w:divBdr>
        <w:top w:val="none" w:sz="0" w:space="0" w:color="auto"/>
        <w:left w:val="none" w:sz="0" w:space="0" w:color="auto"/>
        <w:bottom w:val="none" w:sz="0" w:space="0" w:color="auto"/>
        <w:right w:val="none" w:sz="0" w:space="0" w:color="auto"/>
      </w:divBdr>
    </w:div>
    <w:div w:id="924847453">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419135291">
              <w:marLeft w:val="0"/>
              <w:marRight w:val="0"/>
              <w:marTop w:val="0"/>
              <w:marBottom w:val="0"/>
              <w:divBdr>
                <w:top w:val="none" w:sz="0" w:space="0" w:color="auto"/>
                <w:left w:val="none" w:sz="0" w:space="0" w:color="auto"/>
                <w:bottom w:val="none" w:sz="0" w:space="0" w:color="auto"/>
                <w:right w:val="none" w:sz="0" w:space="0" w:color="auto"/>
              </w:divBdr>
            </w:div>
            <w:div w:id="107429098">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709337706">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Slajd_programu_Microsoft_Office_PowerPoint212.sldx"/><Relationship Id="rId268" Type="http://schemas.openxmlformats.org/officeDocument/2006/relationships/image" Target="media/image132.emf"/><Relationship Id="rId475" Type="http://schemas.openxmlformats.org/officeDocument/2006/relationships/package" Target="embeddings/Slajd_programu_Microsoft_Office_PowerPoint233.sldx"/><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44" Type="http://schemas.openxmlformats.org/officeDocument/2006/relationships/image" Target="media/image220.emf"/><Relationship Id="rId486" Type="http://schemas.openxmlformats.org/officeDocument/2006/relationships/image" Target="media/image241.emf"/><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248" Type="http://schemas.openxmlformats.org/officeDocument/2006/relationships/image" Target="media/image122.emf"/><Relationship Id="rId455" Type="http://schemas.openxmlformats.org/officeDocument/2006/relationships/package" Target="embeddings/Slajd_programu_Microsoft_Office_PowerPoint223.sldx"/><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package" Target="embeddings/Slajd_programu_Microsoft_Office_PowerPoint153.sldx"/><Relationship Id="rId357" Type="http://schemas.openxmlformats.org/officeDocument/2006/relationships/package" Target="embeddings/Slajd_programu_Microsoft_Office_PowerPoint174.sldx"/><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package" Target="embeddings/Slajd_programu_Microsoft_Office_PowerPoint76.sldx"/><Relationship Id="rId217" Type="http://schemas.openxmlformats.org/officeDocument/2006/relationships/package" Target="embeddings/Slajd_programu_Microsoft_Office_PowerPoint104.sldx"/><Relationship Id="rId399" Type="http://schemas.openxmlformats.org/officeDocument/2006/relationships/package" Target="embeddings/Slajd_programu_Microsoft_Office_PowerPoint195.sldx"/><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466" Type="http://schemas.openxmlformats.org/officeDocument/2006/relationships/image" Target="media/image231.emf"/><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326" Type="http://schemas.openxmlformats.org/officeDocument/2006/relationships/image" Target="media/image161.emf"/><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image" Target="media/image182.emf"/><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package" Target="embeddings/Slajd_programu_Microsoft_Office_PowerPoint213.sldx"/><Relationship Id="rId477" Type="http://schemas.openxmlformats.org/officeDocument/2006/relationships/package" Target="embeddings/Slajd_programu_Microsoft_Office_PowerPoint234.sldx"/><Relationship Id="rId281" Type="http://schemas.openxmlformats.org/officeDocument/2006/relationships/package" Target="embeddings/Slajd_programu_Microsoft_Office_PowerPoint136.sldx"/><Relationship Id="rId337" Type="http://schemas.openxmlformats.org/officeDocument/2006/relationships/package" Target="embeddings/Slajd_programu_Microsoft_Office_PowerPoint164.sldx"/><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package" Target="embeddings/Slajd_programu_Microsoft_Office_PowerPoint185.sldx"/><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package" Target="embeddings/Slajd_programu_Microsoft_Office_PowerPoint87.sldx"/><Relationship Id="rId218" Type="http://schemas.openxmlformats.org/officeDocument/2006/relationships/image" Target="media/image107.emf"/><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package" Target="embeddings/Slajd_programu_Microsoft_Office_PowerPoint208.sldx"/><Relationship Id="rId446" Type="http://schemas.openxmlformats.org/officeDocument/2006/relationships/image" Target="media/image221.emf"/><Relationship Id="rId467" Type="http://schemas.openxmlformats.org/officeDocument/2006/relationships/package" Target="embeddings/Slajd_programu_Microsoft_Office_PowerPoint229.sldx"/><Relationship Id="rId250" Type="http://schemas.openxmlformats.org/officeDocument/2006/relationships/image" Target="media/image123.emf"/><Relationship Id="rId271" Type="http://schemas.openxmlformats.org/officeDocument/2006/relationships/package" Target="embeddings/Slajd_programu_Microsoft_Office_PowerPoint131.sldx"/><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header" Target="header1.xml"/><Relationship Id="rId24" Type="http://schemas.openxmlformats.org/officeDocument/2006/relationships/image" Target="media/image10.emf"/><Relationship Id="rId45" Type="http://schemas.openxmlformats.org/officeDocument/2006/relationships/package" Target="embeddings/Slajd_programu_Microsoft_Office_PowerPoint18.sldx"/><Relationship Id="rId66" Type="http://schemas.openxmlformats.org/officeDocument/2006/relationships/image" Target="media/image31.emf"/><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48" Type="http://schemas.openxmlformats.org/officeDocument/2006/relationships/image" Target="media/image172.emf"/><Relationship Id="rId369" Type="http://schemas.openxmlformats.org/officeDocument/2006/relationships/package" Target="embeddings/Slajd_programu_Microsoft_Office_PowerPoint180.sldx"/><Relationship Id="rId152" Type="http://schemas.openxmlformats.org/officeDocument/2006/relationships/image" Target="media/image74.emf"/><Relationship Id="rId173" Type="http://schemas.openxmlformats.org/officeDocument/2006/relationships/package" Target="embeddings/Slajd_programu_Microsoft_Office_PowerPoint82.sl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15" Type="http://schemas.openxmlformats.org/officeDocument/2006/relationships/package" Target="embeddings/Slajd_programu_Microsoft_Office_PowerPoint203.sldx"/><Relationship Id="rId436" Type="http://schemas.openxmlformats.org/officeDocument/2006/relationships/image" Target="media/image216.emf"/><Relationship Id="rId457" Type="http://schemas.openxmlformats.org/officeDocument/2006/relationships/package" Target="embeddings/Slajd_programu_Microsoft_Office_PowerPoint224.sldx"/><Relationship Id="rId240" Type="http://schemas.openxmlformats.org/officeDocument/2006/relationships/image" Target="media/image118.emf"/><Relationship Id="rId261" Type="http://schemas.openxmlformats.org/officeDocument/2006/relationships/package" Target="embeddings/Slajd_programu_Microsoft_Office_PowerPoint126.sldx"/><Relationship Id="rId478" Type="http://schemas.openxmlformats.org/officeDocument/2006/relationships/image" Target="media/image237.emf"/><Relationship Id="rId14" Type="http://schemas.openxmlformats.org/officeDocument/2006/relationships/image" Target="media/image5.emf"/><Relationship Id="rId35" Type="http://schemas.openxmlformats.org/officeDocument/2006/relationships/package" Target="embeddings/Slajd_programu_Microsoft_Office_PowerPoint13.sldx"/><Relationship Id="rId56" Type="http://schemas.openxmlformats.org/officeDocument/2006/relationships/image" Target="media/image26.emf"/><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package" Target="embeddings/Slajd_programu_Microsoft_Office_PowerPoint154.sldx"/><Relationship Id="rId338" Type="http://schemas.openxmlformats.org/officeDocument/2006/relationships/image" Target="media/image167.emf"/><Relationship Id="rId359" Type="http://schemas.openxmlformats.org/officeDocument/2006/relationships/package" Target="embeddings/Slajd_programu_Microsoft_Office_PowerPoint175.sldx"/><Relationship Id="rId8" Type="http://schemas.openxmlformats.org/officeDocument/2006/relationships/image" Target="media/image1.png"/><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42" Type="http://schemas.openxmlformats.org/officeDocument/2006/relationships/image" Target="media/image69.emf"/><Relationship Id="rId163" Type="http://schemas.openxmlformats.org/officeDocument/2006/relationships/package" Target="embeddings/Slajd_programu_Microsoft_Office_PowerPoint77.sldx"/><Relationship Id="rId184" Type="http://schemas.openxmlformats.org/officeDocument/2006/relationships/image" Target="media/image90.emf"/><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26" Type="http://schemas.openxmlformats.org/officeDocument/2006/relationships/image" Target="media/image211.emf"/><Relationship Id="rId447" Type="http://schemas.openxmlformats.org/officeDocument/2006/relationships/package" Target="embeddings/Slajd_programu_Microsoft_Office_PowerPoint219.sldx"/><Relationship Id="rId230" Type="http://schemas.openxmlformats.org/officeDocument/2006/relationships/image" Target="media/image113.emf"/><Relationship Id="rId251" Type="http://schemas.openxmlformats.org/officeDocument/2006/relationships/package" Target="embeddings/Slajd_programu_Microsoft_Office_PowerPoint121.sldx"/><Relationship Id="rId468" Type="http://schemas.openxmlformats.org/officeDocument/2006/relationships/image" Target="media/image232.emf"/><Relationship Id="rId489" Type="http://schemas.openxmlformats.org/officeDocument/2006/relationships/footer" Target="footer1.xml"/><Relationship Id="rId25" Type="http://schemas.openxmlformats.org/officeDocument/2006/relationships/package" Target="embeddings/Slajd_programu_Microsoft_Office_PowerPoint8.sldx"/><Relationship Id="rId46" Type="http://schemas.openxmlformats.org/officeDocument/2006/relationships/image" Target="media/image21.emf"/><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28" Type="http://schemas.openxmlformats.org/officeDocument/2006/relationships/image" Target="media/image162.emf"/><Relationship Id="rId349" Type="http://schemas.openxmlformats.org/officeDocument/2006/relationships/package" Target="embeddings/Slajd_programu_Microsoft_Office_PowerPoint170.sldx"/><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32" Type="http://schemas.openxmlformats.org/officeDocument/2006/relationships/image" Target="media/image64.emf"/><Relationship Id="rId153" Type="http://schemas.openxmlformats.org/officeDocument/2006/relationships/package" Target="embeddings/Slajd_programu_Microsoft_Office_PowerPoint72.sldx"/><Relationship Id="rId174" Type="http://schemas.openxmlformats.org/officeDocument/2006/relationships/image" Target="media/image85.emf"/><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381" Type="http://schemas.openxmlformats.org/officeDocument/2006/relationships/package" Target="embeddings/Slajd_programu_Microsoft_Office_PowerPoint186.sl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Slajd_programu_Microsoft_Office_PowerPoint116.sldx"/><Relationship Id="rId437" Type="http://schemas.openxmlformats.org/officeDocument/2006/relationships/package" Target="embeddings/Slajd_programu_Microsoft_Office_PowerPoint214.sldx"/><Relationship Id="rId458" Type="http://schemas.openxmlformats.org/officeDocument/2006/relationships/image" Target="media/image227.emf"/><Relationship Id="rId479" Type="http://schemas.openxmlformats.org/officeDocument/2006/relationships/package" Target="embeddings/Slajd_programu_Microsoft_Office_PowerPoint235.sldx"/><Relationship Id="rId15" Type="http://schemas.openxmlformats.org/officeDocument/2006/relationships/package" Target="embeddings/Slajd_programu_Microsoft_Office_PowerPoint3.sldx"/><Relationship Id="rId36" Type="http://schemas.openxmlformats.org/officeDocument/2006/relationships/image" Target="media/image16.emf"/><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283" Type="http://schemas.openxmlformats.org/officeDocument/2006/relationships/package" Target="embeddings/Slajd_programu_Microsoft_Office_PowerPoint137.sldx"/><Relationship Id="rId318" Type="http://schemas.openxmlformats.org/officeDocument/2006/relationships/image" Target="media/image157.emf"/><Relationship Id="rId339" Type="http://schemas.openxmlformats.org/officeDocument/2006/relationships/package" Target="embeddings/Slajd_programu_Microsoft_Office_PowerPoint165.sldx"/><Relationship Id="rId490" Type="http://schemas.openxmlformats.org/officeDocument/2006/relationships/fontTable" Target="fontTable.xml"/><Relationship Id="rId78" Type="http://schemas.openxmlformats.org/officeDocument/2006/relationships/image" Target="media/image37.emf"/><Relationship Id="rId99" Type="http://schemas.openxmlformats.org/officeDocument/2006/relationships/package" Target="embeddings/Slajd_programu_Microsoft_Office_PowerPoint45.sldx"/><Relationship Id="rId101" Type="http://schemas.openxmlformats.org/officeDocument/2006/relationships/package" Target="embeddings/Slajd_programu_Microsoft_Office_PowerPoint46.sldx"/><Relationship Id="rId122" Type="http://schemas.openxmlformats.org/officeDocument/2006/relationships/image" Target="media/image59.emf"/><Relationship Id="rId143" Type="http://schemas.openxmlformats.org/officeDocument/2006/relationships/package" Target="embeddings/Slajd_programu_Microsoft_Office_PowerPoint67.sldx"/><Relationship Id="rId164" Type="http://schemas.openxmlformats.org/officeDocument/2006/relationships/image" Target="media/image80.emf"/><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371" Type="http://schemas.openxmlformats.org/officeDocument/2006/relationships/package" Target="embeddings/Slajd_programu_Microsoft_Office_PowerPoint181.sl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Slajd_programu_Microsoft_Office_PowerPoint209.sldx"/><Relationship Id="rId448" Type="http://schemas.openxmlformats.org/officeDocument/2006/relationships/image" Target="media/image222.emf"/><Relationship Id="rId469" Type="http://schemas.openxmlformats.org/officeDocument/2006/relationships/package" Target="embeddings/Slajd_programu_Microsoft_Office_PowerPoint230.sldx"/><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52" Type="http://schemas.openxmlformats.org/officeDocument/2006/relationships/image" Target="media/image124.emf"/><Relationship Id="rId273" Type="http://schemas.openxmlformats.org/officeDocument/2006/relationships/package" Target="embeddings/Slajd_programu_Microsoft_Office_PowerPoint132.sl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Slajd_programu_Microsoft_Office_PowerPoint160.sldx"/><Relationship Id="rId480" Type="http://schemas.openxmlformats.org/officeDocument/2006/relationships/image" Target="media/image238.emf"/><Relationship Id="rId47" Type="http://schemas.openxmlformats.org/officeDocument/2006/relationships/package" Target="embeddings/Slajd_programu_Microsoft_Office_PowerPoint19.sldx"/><Relationship Id="rId68" Type="http://schemas.openxmlformats.org/officeDocument/2006/relationships/image" Target="media/image32.emf"/><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33" Type="http://schemas.openxmlformats.org/officeDocument/2006/relationships/package" Target="embeddings/Slajd_programu_Microsoft_Office_PowerPoint62.sldx"/><Relationship Id="rId154" Type="http://schemas.openxmlformats.org/officeDocument/2006/relationships/image" Target="media/image75.emf"/><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361" Type="http://schemas.openxmlformats.org/officeDocument/2006/relationships/package" Target="embeddings/Slajd_programu_Microsoft_Office_PowerPoint176.sl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Slajd_programu_Microsoft_Office_PowerPoint204.sldx"/><Relationship Id="rId438" Type="http://schemas.openxmlformats.org/officeDocument/2006/relationships/image" Target="media/image217.emf"/><Relationship Id="rId459" Type="http://schemas.openxmlformats.org/officeDocument/2006/relationships/package" Target="embeddings/Slajd_programu_Microsoft_Office_PowerPoint225.sldx"/><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42" Type="http://schemas.openxmlformats.org/officeDocument/2006/relationships/image" Target="media/image119.emf"/><Relationship Id="rId263" Type="http://schemas.openxmlformats.org/officeDocument/2006/relationships/package" Target="embeddings/Slajd_programu_Microsoft_Office_PowerPoint127.sldx"/><Relationship Id="rId284" Type="http://schemas.openxmlformats.org/officeDocument/2006/relationships/image" Target="media/image140.emf"/><Relationship Id="rId319" Type="http://schemas.openxmlformats.org/officeDocument/2006/relationships/package" Target="embeddings/Slajd_programu_Microsoft_Office_PowerPoint155.sldx"/><Relationship Id="rId470" Type="http://schemas.openxmlformats.org/officeDocument/2006/relationships/image" Target="media/image233.emf"/><Relationship Id="rId491" Type="http://schemas.openxmlformats.org/officeDocument/2006/relationships/theme" Target="theme/theme1.xml"/><Relationship Id="rId37" Type="http://schemas.openxmlformats.org/officeDocument/2006/relationships/package" Target="embeddings/Slajd_programu_Microsoft_Office_PowerPoint14.sldx"/><Relationship Id="rId58" Type="http://schemas.openxmlformats.org/officeDocument/2006/relationships/image" Target="media/image27.emf"/><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23" Type="http://schemas.openxmlformats.org/officeDocument/2006/relationships/package" Target="embeddings/Slajd_programu_Microsoft_Office_PowerPoint57.sldx"/><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package" Target="embeddings/Slajd_programu_Microsoft_Office_PowerPoint78.sldx"/><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72" Type="http://schemas.openxmlformats.org/officeDocument/2006/relationships/image" Target="media/image184.emf"/><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28" Type="http://schemas.openxmlformats.org/officeDocument/2006/relationships/image" Target="media/image212.emf"/><Relationship Id="rId449" Type="http://schemas.openxmlformats.org/officeDocument/2006/relationships/package" Target="embeddings/Slajd_programu_Microsoft_Office_PowerPoint220.sldx"/><Relationship Id="rId211" Type="http://schemas.openxmlformats.org/officeDocument/2006/relationships/package" Target="embeddings/Slajd_programu_Microsoft_Office_PowerPoint101.sldx"/><Relationship Id="rId232" Type="http://schemas.openxmlformats.org/officeDocument/2006/relationships/image" Target="media/image114.emf"/><Relationship Id="rId253" Type="http://schemas.openxmlformats.org/officeDocument/2006/relationships/package" Target="embeddings/Slajd_programu_Microsoft_Office_PowerPoint122.sldx"/><Relationship Id="rId274" Type="http://schemas.openxmlformats.org/officeDocument/2006/relationships/image" Target="media/image135.emf"/><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460" Type="http://schemas.openxmlformats.org/officeDocument/2006/relationships/image" Target="media/image228.emf"/><Relationship Id="rId481" Type="http://schemas.openxmlformats.org/officeDocument/2006/relationships/package" Target="embeddings/Slajd_programu_Microsoft_Office_PowerPoint236.sldx"/><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image" Target="media/image86.emf"/><Relationship Id="rId197" Type="http://schemas.openxmlformats.org/officeDocument/2006/relationships/package" Target="embeddings/Slajd_programu_Microsoft_Office_PowerPoint94.sldx"/><Relationship Id="rId341" Type="http://schemas.openxmlformats.org/officeDocument/2006/relationships/package" Target="embeddings/Slajd_programu_Microsoft_Office_PowerPoint166.sldx"/><Relationship Id="rId362" Type="http://schemas.openxmlformats.org/officeDocument/2006/relationships/image" Target="media/image179.emf"/><Relationship Id="rId383" Type="http://schemas.openxmlformats.org/officeDocument/2006/relationships/package" Target="embeddings/Slajd_programu_Microsoft_Office_PowerPoint187.sldx"/><Relationship Id="rId418" Type="http://schemas.openxmlformats.org/officeDocument/2006/relationships/image" Target="media/image207.emf"/><Relationship Id="rId439" Type="http://schemas.openxmlformats.org/officeDocument/2006/relationships/package" Target="embeddings/Slajd_programu_Microsoft_Office_PowerPoint215.sldx"/><Relationship Id="rId201" Type="http://schemas.openxmlformats.org/officeDocument/2006/relationships/package" Target="embeddings/Slajd_programu_Microsoft_Office_PowerPoint96.sldx"/><Relationship Id="rId222" Type="http://schemas.openxmlformats.org/officeDocument/2006/relationships/image" Target="media/image109.emf"/><Relationship Id="rId243" Type="http://schemas.openxmlformats.org/officeDocument/2006/relationships/package" Target="embeddings/Slajd_programu_Microsoft_Office_PowerPoint117.sldx"/><Relationship Id="rId264" Type="http://schemas.openxmlformats.org/officeDocument/2006/relationships/image" Target="media/image130.emf"/><Relationship Id="rId285" Type="http://schemas.openxmlformats.org/officeDocument/2006/relationships/package" Target="embeddings/Slajd_programu_Microsoft_Office_PowerPoint138.sldx"/><Relationship Id="rId450" Type="http://schemas.openxmlformats.org/officeDocument/2006/relationships/image" Target="media/image223.emf"/><Relationship Id="rId471" Type="http://schemas.openxmlformats.org/officeDocument/2006/relationships/package" Target="embeddings/Slajd_programu_Microsoft_Office_PowerPoint231.sldx"/><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image" Target="media/image153.emf"/><Relationship Id="rId492" Type="http://schemas.microsoft.com/office/2007/relationships/stylesWithEffects" Target="stylesWithEffects.xml"/><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image" Target="media/image81.emf"/><Relationship Id="rId187" Type="http://schemas.openxmlformats.org/officeDocument/2006/relationships/package" Target="embeddings/Slajd_programu_Microsoft_Office_PowerPoint89.sldx"/><Relationship Id="rId331" Type="http://schemas.openxmlformats.org/officeDocument/2006/relationships/package" Target="embeddings/Slajd_programu_Microsoft_Office_PowerPoint161.sldx"/><Relationship Id="rId352" Type="http://schemas.openxmlformats.org/officeDocument/2006/relationships/image" Target="media/image174.emf"/><Relationship Id="rId373" Type="http://schemas.openxmlformats.org/officeDocument/2006/relationships/package" Target="embeddings/Slajd_programu_Microsoft_Office_PowerPoint182.sl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Slajd_programu_Microsoft_Office_PowerPoint210.sldx"/><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package" Target="embeddings/Slajd_programu_Microsoft_Office_PowerPoint226.sldx"/><Relationship Id="rId482" Type="http://schemas.openxmlformats.org/officeDocument/2006/relationships/image" Target="media/image239.emf"/><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451" Type="http://schemas.openxmlformats.org/officeDocument/2006/relationships/package" Target="embeddings/Slajd_programu_Microsoft_Office_PowerPoint221.sldx"/><Relationship Id="rId472" Type="http://schemas.openxmlformats.org/officeDocument/2006/relationships/image" Target="media/image234.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41" Type="http://schemas.openxmlformats.org/officeDocument/2006/relationships/package" Target="embeddings/Slajd_programu_Microsoft_Office_PowerPoint216.sldx"/><Relationship Id="rId462" Type="http://schemas.openxmlformats.org/officeDocument/2006/relationships/image" Target="media/image229.emf"/><Relationship Id="rId483" Type="http://schemas.openxmlformats.org/officeDocument/2006/relationships/package" Target="embeddings/Slajd_programu_Microsoft_Office_PowerPoint237.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package" Target="embeddings/Slajd_programu_Microsoft_Office_PowerPoint211.sldx"/><Relationship Id="rId452" Type="http://schemas.openxmlformats.org/officeDocument/2006/relationships/image" Target="media/image224.emf"/><Relationship Id="rId473" Type="http://schemas.openxmlformats.org/officeDocument/2006/relationships/package" Target="embeddings/Slajd_programu_Microsoft_Office_PowerPoint232.sldx"/><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442" Type="http://schemas.openxmlformats.org/officeDocument/2006/relationships/image" Target="media/image219.emf"/><Relationship Id="rId463" Type="http://schemas.openxmlformats.org/officeDocument/2006/relationships/package" Target="embeddings/Slajd_programu_Microsoft_Office_PowerPoint227.sldx"/><Relationship Id="rId484" Type="http://schemas.openxmlformats.org/officeDocument/2006/relationships/image" Target="media/image240.emf"/><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image" Target="media/image214.emf"/><Relationship Id="rId453" Type="http://schemas.openxmlformats.org/officeDocument/2006/relationships/package" Target="embeddings/Slajd_programu_Microsoft_Office_PowerPoint222.sldx"/><Relationship Id="rId474" Type="http://schemas.openxmlformats.org/officeDocument/2006/relationships/image" Target="media/image235.emf"/><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443" Type="http://schemas.openxmlformats.org/officeDocument/2006/relationships/package" Target="embeddings/Slajd_programu_Microsoft_Office_PowerPoint217.sldx"/><Relationship Id="rId464" Type="http://schemas.openxmlformats.org/officeDocument/2006/relationships/image" Target="media/image230.emf"/><Relationship Id="rId303" Type="http://schemas.openxmlformats.org/officeDocument/2006/relationships/package" Target="embeddings/Slajd_programu_Microsoft_Office_PowerPoint147.sldx"/><Relationship Id="rId485" Type="http://schemas.openxmlformats.org/officeDocument/2006/relationships/package" Target="embeddings/Slajd_programu_Microsoft_Office_PowerPoint238.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454" Type="http://schemas.openxmlformats.org/officeDocument/2006/relationships/image" Target="media/image225.emf"/><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465" Type="http://schemas.openxmlformats.org/officeDocument/2006/relationships/package" Target="embeddings/Slajd_programu_Microsoft_Office_PowerPoint228.sldx"/><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 Id="rId269" Type="http://schemas.openxmlformats.org/officeDocument/2006/relationships/package" Target="embeddings/Slajd_programu_Microsoft_Office_PowerPoint130.sldx"/><Relationship Id="rId434" Type="http://schemas.openxmlformats.org/officeDocument/2006/relationships/image" Target="media/image215.emf"/><Relationship Id="rId476" Type="http://schemas.openxmlformats.org/officeDocument/2006/relationships/image" Target="media/image236.emf"/><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36" Type="http://schemas.openxmlformats.org/officeDocument/2006/relationships/image" Target="media/image166.emf"/><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package" Target="embeddings/Slajd_programu_Microsoft_Office_PowerPoint197.sldx"/><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package" Target="embeddings/Slajd_programu_Microsoft_Office_PowerPoint218.sldx"/><Relationship Id="rId487" Type="http://schemas.openxmlformats.org/officeDocument/2006/relationships/package" Target="embeddings/Slajd_programu_Microsoft_Office_PowerPoint239.sldx"/><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47" Type="http://schemas.openxmlformats.org/officeDocument/2006/relationships/package" Target="embeddings/Slajd_programu_Microsoft_Office_PowerPoint169.sldx"/><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package" Target="embeddings/Slajd_programu_Microsoft_Office_PowerPoint190.sldx"/><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456" Type="http://schemas.openxmlformats.org/officeDocument/2006/relationships/image" Target="media/image226.emf"/><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316" Type="http://schemas.openxmlformats.org/officeDocument/2006/relationships/image" Target="media/image156.emf"/><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image" Target="media/image177.emf"/></Relationships>
</file>

<file path=word/_rels/footer1.xml.rels><?xml version="1.0" encoding="UTF-8" standalone="yes"?>
<Relationships xmlns="http://schemas.openxmlformats.org/package/2006/relationships"><Relationship Id="rId2" Type="http://schemas.openxmlformats.org/officeDocument/2006/relationships/image" Target="media/image245.jpeg"/><Relationship Id="rId1" Type="http://schemas.openxmlformats.org/officeDocument/2006/relationships/image" Target="media/image244.jpeg"/></Relationships>
</file>

<file path=word/_rels/header1.xml.rels><?xml version="1.0" encoding="UTF-8" standalone="yes"?>
<Relationships xmlns="http://schemas.openxmlformats.org/package/2006/relationships"><Relationship Id="rId2" Type="http://schemas.openxmlformats.org/officeDocument/2006/relationships/image" Target="media/image243.png"/><Relationship Id="rId1" Type="http://schemas.openxmlformats.org/officeDocument/2006/relationships/image" Target="media/image24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447E69-0406-4B20-B094-D0FFCB806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111</Pages>
  <Words>14959</Words>
  <Characters>89758</Characters>
  <Application>Microsoft Office Word</Application>
  <DocSecurity>0</DocSecurity>
  <Lines>747</Lines>
  <Paragraphs>209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104508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 Galas</dc:creator>
  <cp:lastModifiedBy>Mac</cp:lastModifiedBy>
  <cp:revision>4</cp:revision>
  <cp:lastPrinted>2013-03-25T14:36:00Z</cp:lastPrinted>
  <dcterms:created xsi:type="dcterms:W3CDTF">2013-02-12T10:08:00Z</dcterms:created>
  <dcterms:modified xsi:type="dcterms:W3CDTF">2013-03-25T14:44:00Z</dcterms:modified>
</cp:coreProperties>
</file>